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52CCA" w14:textId="57ECA999" w:rsidR="00117284" w:rsidRDefault="00117284" w:rsidP="00C2688E">
      <w:pPr>
        <w:rPr>
          <w:color w:val="389FDF"/>
          <w:sz w:val="40"/>
          <w:szCs w:val="40"/>
        </w:rPr>
      </w:pPr>
    </w:p>
    <w:p w14:paraId="3B2B8241" w14:textId="1BE01196" w:rsidR="00117284" w:rsidRPr="00E958EE" w:rsidRDefault="00117284" w:rsidP="00117284">
      <w:pPr>
        <w:pStyle w:val="Heading1"/>
        <w:jc w:val="center"/>
        <w:rPr>
          <w:color w:val="389FDF"/>
          <w:sz w:val="16"/>
          <w:szCs w:val="28"/>
        </w:rPr>
      </w:pPr>
      <w:r>
        <w:rPr>
          <w:color w:val="389FDF"/>
          <w:sz w:val="40"/>
          <w:szCs w:val="40"/>
        </w:rPr>
        <w:t xml:space="preserve">EDGE </w:t>
      </w:r>
      <w:r w:rsidRPr="00E958EE">
        <w:rPr>
          <w:color w:val="389FDF"/>
          <w:sz w:val="40"/>
          <w:szCs w:val="40"/>
        </w:rPr>
        <w:t>SPECIAL RULING REQUEST (SRR)</w:t>
      </w:r>
    </w:p>
    <w:p w14:paraId="6B804805" w14:textId="5DA0D467" w:rsidR="001D77C1" w:rsidRDefault="00117284" w:rsidP="007E159F">
      <w:pPr>
        <w:jc w:val="both"/>
      </w:pPr>
      <w:r w:rsidRPr="00E958EE">
        <w:rPr>
          <w:color w:val="FFFFFF" w:themeColor="background1"/>
          <w:sz w:val="36"/>
          <w:szCs w:val="28"/>
        </w:rPr>
        <w:br/>
      </w:r>
      <w:r w:rsidR="001D77C1">
        <w:t xml:space="preserve">The </w:t>
      </w:r>
      <w:r w:rsidR="001D77C1" w:rsidRPr="00E54F74">
        <w:rPr>
          <w:i/>
          <w:iCs/>
        </w:rPr>
        <w:t>EDGE User Guides</w:t>
      </w:r>
      <w:r w:rsidR="00BE3A8C">
        <w:t xml:space="preserve">, </w:t>
      </w:r>
      <w:r w:rsidR="00BE3A8C" w:rsidRPr="00E54F74">
        <w:rPr>
          <w:i/>
          <w:iCs/>
        </w:rPr>
        <w:t>Addenda</w:t>
      </w:r>
      <w:r w:rsidR="00BE3A8C">
        <w:t>,</w:t>
      </w:r>
      <w:r w:rsidR="001D77C1">
        <w:t xml:space="preserve"> the </w:t>
      </w:r>
      <w:r w:rsidR="001D77C1" w:rsidRPr="00E54F74">
        <w:rPr>
          <w:i/>
          <w:iCs/>
        </w:rPr>
        <w:t>Frequently Asked Questions</w:t>
      </w:r>
      <w:r w:rsidR="00E54F74">
        <w:t xml:space="preserve">, and </w:t>
      </w:r>
      <w:r w:rsidR="00E54F74" w:rsidRPr="00E54F74">
        <w:rPr>
          <w:i/>
          <w:iCs/>
        </w:rPr>
        <w:t>Known Issues Page</w:t>
      </w:r>
      <w:r w:rsidR="001D77C1">
        <w:t xml:space="preserve"> available on the EDGE website serve as a starting point for questions related to the EDGE certification of projects</w:t>
      </w:r>
      <w:r w:rsidR="009D744B">
        <w:t xml:space="preserve">. </w:t>
      </w:r>
      <w:r w:rsidR="00C459B5">
        <w:t>F</w:t>
      </w:r>
      <w:r w:rsidR="009D744B">
        <w:t>urther</w:t>
      </w:r>
      <w:r w:rsidR="00E143E9">
        <w:t xml:space="preserve"> questions about EDGE projec</w:t>
      </w:r>
      <w:r w:rsidR="009D744B">
        <w:t xml:space="preserve">t measures </w:t>
      </w:r>
      <w:r w:rsidR="00E143E9">
        <w:t xml:space="preserve">and certification </w:t>
      </w:r>
      <w:r w:rsidR="009D744B">
        <w:t>can be</w:t>
      </w:r>
      <w:r w:rsidR="00E143E9">
        <w:t xml:space="preserve"> </w:t>
      </w:r>
      <w:r w:rsidR="009D744B">
        <w:t>directed to the respective</w:t>
      </w:r>
      <w:r w:rsidR="00E143E9">
        <w:t xml:space="preserve"> </w:t>
      </w:r>
      <w:r w:rsidR="00B54701">
        <w:t xml:space="preserve">EDGE </w:t>
      </w:r>
      <w:r w:rsidR="00E15536">
        <w:t>Certification Provider</w:t>
      </w:r>
      <w:r w:rsidR="001D77C1">
        <w:t xml:space="preserve"> selected for the project</w:t>
      </w:r>
      <w:r w:rsidR="009D744B">
        <w:t xml:space="preserve">. </w:t>
      </w:r>
      <w:r w:rsidR="001D77C1">
        <w:t>In addition, t</w:t>
      </w:r>
      <w:r w:rsidR="00B54701">
        <w:t xml:space="preserve">he IFC EDGE team is </w:t>
      </w:r>
      <w:r w:rsidR="009D744B">
        <w:t xml:space="preserve">available </w:t>
      </w:r>
      <w:r w:rsidR="00E15536">
        <w:t>to</w:t>
      </w:r>
      <w:r w:rsidR="009D744B">
        <w:t xml:space="preserve"> help at </w:t>
      </w:r>
      <w:hyperlink r:id="rId10" w:history="1">
        <w:r w:rsidR="007D1FC5">
          <w:rPr>
            <w:rStyle w:val="Hyperlink"/>
          </w:rPr>
          <w:t>edge@ifc.org</w:t>
        </w:r>
      </w:hyperlink>
      <w:r w:rsidR="009D744B">
        <w:t xml:space="preserve">. </w:t>
      </w:r>
    </w:p>
    <w:p w14:paraId="169EBC5E" w14:textId="791E18DE" w:rsidR="00B54701" w:rsidRPr="00B54701" w:rsidRDefault="009D744B" w:rsidP="007E159F">
      <w:pPr>
        <w:jc w:val="both"/>
        <w:rPr>
          <w:color w:val="389FDF"/>
        </w:rPr>
      </w:pPr>
      <w:r>
        <w:t>When a project team has gone through the steps</w:t>
      </w:r>
      <w:r w:rsidR="001D77C1">
        <w:t xml:space="preserve"> </w:t>
      </w:r>
      <w:r w:rsidR="007E159F">
        <w:t>above and</w:t>
      </w:r>
      <w:r>
        <w:t xml:space="preserve"> needs documentation of approval for an atypical approach to its project, it can use a Special Ruling Request</w:t>
      </w:r>
      <w:r w:rsidR="001D77C1">
        <w:t xml:space="preserve"> as described below</w:t>
      </w:r>
      <w:r>
        <w:t>.</w:t>
      </w:r>
    </w:p>
    <w:p w14:paraId="76897071" w14:textId="77777777" w:rsidR="00311746" w:rsidRDefault="00311746" w:rsidP="007E159F">
      <w:pPr>
        <w:jc w:val="both"/>
        <w:rPr>
          <w:b/>
          <w:color w:val="389FDF"/>
        </w:rPr>
      </w:pPr>
    </w:p>
    <w:p w14:paraId="0F30C4A5" w14:textId="3FD20152" w:rsidR="00117284" w:rsidRPr="0098284A" w:rsidRDefault="00117284" w:rsidP="007E159F">
      <w:pPr>
        <w:jc w:val="both"/>
        <w:rPr>
          <w:b/>
          <w:color w:val="389FDF"/>
        </w:rPr>
      </w:pPr>
      <w:r w:rsidRPr="0098284A">
        <w:rPr>
          <w:b/>
          <w:color w:val="389FDF"/>
        </w:rPr>
        <w:t xml:space="preserve">What is </w:t>
      </w:r>
      <w:r>
        <w:rPr>
          <w:b/>
          <w:color w:val="389FDF"/>
        </w:rPr>
        <w:t>a</w:t>
      </w:r>
      <w:r w:rsidRPr="0098284A">
        <w:rPr>
          <w:b/>
          <w:color w:val="389FDF"/>
        </w:rPr>
        <w:t xml:space="preserve"> Special Ruling Request?</w:t>
      </w:r>
    </w:p>
    <w:p w14:paraId="5CF496ED" w14:textId="1849013A" w:rsidR="00117284" w:rsidRDefault="00117284" w:rsidP="007E159F">
      <w:pPr>
        <w:jc w:val="both"/>
      </w:pPr>
      <w:r>
        <w:t xml:space="preserve">A Special Ruling Request (SRR) is a mechanism for </w:t>
      </w:r>
      <w:r w:rsidRPr="003D1D9B">
        <w:rPr>
          <w:i/>
          <w:iCs/>
        </w:rPr>
        <w:t>project teams</w:t>
      </w:r>
      <w:r>
        <w:t xml:space="preserve"> to request a Special Ruling from the </w:t>
      </w:r>
      <w:r w:rsidR="003D1D9B">
        <w:t>IFC</w:t>
      </w:r>
      <w:r>
        <w:t xml:space="preserve"> on the eligibility of a </w:t>
      </w:r>
      <w:r w:rsidRPr="00857FF7">
        <w:rPr>
          <w:i/>
        </w:rPr>
        <w:t>method or procedure</w:t>
      </w:r>
      <w:r>
        <w:t xml:space="preserve"> not outlined in </w:t>
      </w:r>
      <w:r w:rsidR="009D744B">
        <w:t xml:space="preserve">the </w:t>
      </w:r>
      <w:r>
        <w:t xml:space="preserve">EDGE </w:t>
      </w:r>
      <w:r w:rsidR="009D744B">
        <w:t xml:space="preserve">App </w:t>
      </w:r>
      <w:r>
        <w:t>to determine the compliance of a measure</w:t>
      </w:r>
      <w:r w:rsidR="00534698">
        <w:t xml:space="preserve"> in a registered project</w:t>
      </w:r>
      <w:r>
        <w:t>. This is applicable for situations where p</w:t>
      </w:r>
      <w:r w:rsidRPr="006C113B">
        <w:t>roject development teams may</w:t>
      </w:r>
      <w:r>
        <w:t xml:space="preserve"> want to </w:t>
      </w:r>
      <w:r w:rsidRPr="00930F7D">
        <w:t xml:space="preserve">(1) use an alternative method to comply with the intent of an EDGE Measure, or (2) use innovative strategies not included in the available EDGE Measures to reduce resource consumption in Energy, Water or Materials.  </w:t>
      </w:r>
      <w:r w:rsidRPr="006C113B">
        <w:t xml:space="preserve">The </w:t>
      </w:r>
      <w:r>
        <w:t>SRR form</w:t>
      </w:r>
      <w:r w:rsidRPr="006C113B">
        <w:t xml:space="preserve"> formally document</w:t>
      </w:r>
      <w:r>
        <w:t>s</w:t>
      </w:r>
      <w:r w:rsidRPr="006C113B">
        <w:t xml:space="preserve"> for audit purposes that a project development team has received special permission from IFC</w:t>
      </w:r>
      <w:r w:rsidR="001D77C1">
        <w:t>’s</w:t>
      </w:r>
      <w:r w:rsidRPr="006C113B">
        <w:t xml:space="preserve"> EDGE team </w:t>
      </w:r>
      <w:r>
        <w:t xml:space="preserve">to use an out-of-the-norm </w:t>
      </w:r>
      <w:r w:rsidRPr="00930F7D">
        <w:t>procedure</w:t>
      </w:r>
      <w:r>
        <w:t xml:space="preserve"> for claiming measure savings in </w:t>
      </w:r>
      <w:r w:rsidR="001D77C1">
        <w:t xml:space="preserve">the </w:t>
      </w:r>
      <w:r>
        <w:t>EDGE</w:t>
      </w:r>
      <w:r w:rsidR="001D77C1">
        <w:t xml:space="preserve"> App</w:t>
      </w:r>
      <w:r>
        <w:t>. Actual compliance with the intent of the measure will still be subject to</w:t>
      </w:r>
      <w:r w:rsidR="001602B5">
        <w:t xml:space="preserve"> approval</w:t>
      </w:r>
      <w:r w:rsidR="00446FF9">
        <w:t xml:space="preserve"> of the </w:t>
      </w:r>
      <w:r w:rsidR="00446FF9" w:rsidRPr="00446FF9">
        <w:rPr>
          <w:i/>
          <w:iCs/>
        </w:rPr>
        <w:t>auditor</w:t>
      </w:r>
      <w:r w:rsidR="00446FF9">
        <w:t xml:space="preserve"> and certification </w:t>
      </w:r>
      <w:r w:rsidR="00446FF9" w:rsidRPr="00446FF9">
        <w:rPr>
          <w:i/>
          <w:iCs/>
        </w:rPr>
        <w:t>provider</w:t>
      </w:r>
      <w:r>
        <w:t>.</w:t>
      </w:r>
    </w:p>
    <w:p w14:paraId="2E4EE9A6" w14:textId="453295D7" w:rsidR="00117284" w:rsidRDefault="00117284" w:rsidP="007E159F">
      <w:pPr>
        <w:jc w:val="both"/>
        <w:rPr>
          <w:b/>
          <w:color w:val="389FDF"/>
        </w:rPr>
      </w:pPr>
      <w:r w:rsidRPr="008B15F6">
        <w:t>Note that this</w:t>
      </w:r>
      <w:r>
        <w:t xml:space="preserve"> is a means of formal documentation for audit purposes only.</w:t>
      </w:r>
      <w:r w:rsidR="001D77C1">
        <w:t xml:space="preserve"> For questions and discussions, refer to the first paragraph above.</w:t>
      </w:r>
    </w:p>
    <w:p w14:paraId="69F1504A" w14:textId="77777777" w:rsidR="00311746" w:rsidRDefault="00311746" w:rsidP="007E159F">
      <w:pPr>
        <w:jc w:val="both"/>
        <w:rPr>
          <w:b/>
          <w:color w:val="389FDF"/>
        </w:rPr>
      </w:pPr>
    </w:p>
    <w:p w14:paraId="24666032" w14:textId="33C36473" w:rsidR="00117284" w:rsidRPr="0098284A" w:rsidRDefault="00117284" w:rsidP="007E159F">
      <w:pPr>
        <w:jc w:val="both"/>
        <w:rPr>
          <w:b/>
          <w:color w:val="389FDF"/>
        </w:rPr>
      </w:pPr>
      <w:r w:rsidRPr="0098284A">
        <w:rPr>
          <w:b/>
          <w:color w:val="389FDF"/>
        </w:rPr>
        <w:t>When</w:t>
      </w:r>
      <w:r>
        <w:rPr>
          <w:b/>
          <w:color w:val="389FDF"/>
        </w:rPr>
        <w:t xml:space="preserve"> can an SRR be submitted?</w:t>
      </w:r>
    </w:p>
    <w:p w14:paraId="06851E4E" w14:textId="12A3390D" w:rsidR="00117284" w:rsidRDefault="00117284" w:rsidP="007E159F">
      <w:pPr>
        <w:jc w:val="both"/>
      </w:pPr>
      <w:r>
        <w:t>The SRR can be submitted only after a project has been registered and before the project has been formally submitted for the relevant (Preliminary or Post-Construction) certification. An SRR will be issued within three (3) weeks</w:t>
      </w:r>
      <w:r w:rsidR="001D77C1">
        <w:t xml:space="preserve"> from the date it is requested</w:t>
      </w:r>
      <w:r>
        <w:t>.</w:t>
      </w:r>
      <w:r w:rsidR="00311746">
        <w:t xml:space="preserve"> </w:t>
      </w:r>
    </w:p>
    <w:p w14:paraId="3BE85C65" w14:textId="46760D97" w:rsidR="00117284" w:rsidRDefault="00D123A9" w:rsidP="007E159F">
      <w:pPr>
        <w:jc w:val="both"/>
      </w:pPr>
      <w:r>
        <w:rPr>
          <w:noProof/>
        </w:rPr>
        <mc:AlternateContent>
          <mc:Choice Requires="wps">
            <w:drawing>
              <wp:anchor distT="0" distB="0" distL="114300" distR="114300" simplePos="0" relativeHeight="251658253" behindDoc="0" locked="0" layoutInCell="1" allowOverlap="1" wp14:anchorId="50DF239F" wp14:editId="55CD64A7">
                <wp:simplePos x="0" y="0"/>
                <wp:positionH relativeFrom="column">
                  <wp:posOffset>355600</wp:posOffset>
                </wp:positionH>
                <wp:positionV relativeFrom="paragraph">
                  <wp:posOffset>113030</wp:posOffset>
                </wp:positionV>
                <wp:extent cx="1384300" cy="495300"/>
                <wp:effectExtent l="0" t="0" r="25400" b="19050"/>
                <wp:wrapNone/>
                <wp:docPr id="22" name="Rounded Rectangle 22"/>
                <wp:cNvGraphicFramePr/>
                <a:graphic xmlns:a="http://schemas.openxmlformats.org/drawingml/2006/main">
                  <a:graphicData uri="http://schemas.microsoft.com/office/word/2010/wordprocessingShape">
                    <wps:wsp>
                      <wps:cNvSpPr/>
                      <wps:spPr>
                        <a:xfrm>
                          <a:off x="0" y="0"/>
                          <a:ext cx="1384300" cy="4953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550E1B" w14:textId="439B3AE0" w:rsidR="00F67B39" w:rsidRPr="00D123A9" w:rsidRDefault="00F67B39" w:rsidP="00117284">
                            <w:pPr>
                              <w:jc w:val="center"/>
                              <w:rPr>
                                <w:color w:val="000000" w:themeColor="text1"/>
                                <w:sz w:val="20"/>
                                <w:szCs w:val="20"/>
                              </w:rPr>
                            </w:pPr>
                            <w:r w:rsidRPr="00D123A9">
                              <w:rPr>
                                <w:color w:val="000000" w:themeColor="text1"/>
                                <w:sz w:val="20"/>
                                <w:szCs w:val="20"/>
                              </w:rPr>
                              <w:t xml:space="preserve">Submit SRR to </w:t>
                            </w:r>
                            <w:r w:rsidR="00D123A9" w:rsidRPr="00D123A9">
                              <w:rPr>
                                <w:color w:val="000000" w:themeColor="text1"/>
                                <w:sz w:val="20"/>
                                <w:szCs w:val="20"/>
                              </w:rPr>
                              <w:t>IFC (cc. Certifier &amp; Auditor</w:t>
                            </w:r>
                            <w:r w:rsidR="00D123A9">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DF239F" id="Rounded Rectangle 22" o:spid="_x0000_s1026" style="position:absolute;left:0;text-align:left;margin-left:28pt;margin-top:8.9pt;width:109pt;height:3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" fillcolor="#f2f2f2 [3052]" strokecolor="#1f4d78 [1604]" strokeweight="1pt">
                <v:stroke joinstyle="miter"/>
                <v:textbox>
                  <w:txbxContent>
                    <w:p w14:paraId="3F550E1B" w14:textId="439B3AE0" w:rsidR="00F67B39" w:rsidRPr="00D123A9" w:rsidRDefault="00F67B39" w:rsidP="00117284">
                      <w:pPr>
                        <w:jc w:val="center"/>
                        <w:rPr>
                          <w:color w:val="000000" w:themeColor="text1"/>
                          <w:sz w:val="20"/>
                          <w:szCs w:val="20"/>
                        </w:rPr>
                      </w:pPr>
                      <w:r w:rsidRPr="00D123A9">
                        <w:rPr>
                          <w:color w:val="000000" w:themeColor="text1"/>
                          <w:sz w:val="20"/>
                          <w:szCs w:val="20"/>
                        </w:rPr>
                        <w:t xml:space="preserve">Submit SRR to </w:t>
                      </w:r>
                      <w:r w:rsidR="00D123A9" w:rsidRPr="00D123A9">
                        <w:rPr>
                          <w:color w:val="000000" w:themeColor="text1"/>
                          <w:sz w:val="20"/>
                          <w:szCs w:val="20"/>
                        </w:rPr>
                        <w:t>IFC (cc. Certifier &amp; Auditor</w:t>
                      </w:r>
                      <w:r w:rsidR="00D123A9">
                        <w:rPr>
                          <w:color w:val="000000" w:themeColor="text1"/>
                          <w:sz w:val="20"/>
                          <w:szCs w:val="20"/>
                        </w:rPr>
                        <w:t>)</w:t>
                      </w:r>
                    </w:p>
                  </w:txbxContent>
                </v:textbox>
              </v:roundrect>
            </w:pict>
          </mc:Fallback>
        </mc:AlternateContent>
      </w:r>
      <w:r w:rsidR="00117284">
        <w:rPr>
          <w:noProof/>
        </w:rPr>
        <mc:AlternateContent>
          <mc:Choice Requires="wps">
            <w:drawing>
              <wp:anchor distT="0" distB="0" distL="114300" distR="114300" simplePos="0" relativeHeight="251658255" behindDoc="0" locked="0" layoutInCell="1" allowOverlap="1" wp14:anchorId="00B5164C" wp14:editId="3E250F17">
                <wp:simplePos x="0" y="0"/>
                <wp:positionH relativeFrom="column">
                  <wp:posOffset>76200</wp:posOffset>
                </wp:positionH>
                <wp:positionV relativeFrom="paragraph">
                  <wp:posOffset>248285</wp:posOffset>
                </wp:positionV>
                <wp:extent cx="203200" cy="222885"/>
                <wp:effectExtent l="0" t="0" r="6350" b="5715"/>
                <wp:wrapNone/>
                <wp:docPr id="27" name="Chord 27"/>
                <wp:cNvGraphicFramePr/>
                <a:graphic xmlns:a="http://schemas.openxmlformats.org/drawingml/2006/main">
                  <a:graphicData uri="http://schemas.microsoft.com/office/word/2010/wordprocessingShape">
                    <wps:wsp>
                      <wps:cNvSpPr/>
                      <wps:spPr>
                        <a:xfrm flipH="1">
                          <a:off x="0" y="0"/>
                          <a:ext cx="203200" cy="222885"/>
                        </a:xfrm>
                        <a:prstGeom prst="chord">
                          <a:avLst>
                            <a:gd name="adj1" fmla="val 5474544"/>
                            <a:gd name="adj2" fmla="val 16200000"/>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ED775B7" id="Chord 27" o:spid="_x0000_s1026" style="position:absolute;margin-left:6pt;margin-top:19.55pt;width:16pt;height:17.55pt;flip:x;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0320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" path="m99184,222853c43638,221404,-544,171281,5,110340,556,49224,45880,-1,101600,-1v-805,74285,-1611,148569,-2416,222854xe" fillcolor="#5b9bd5 [3204]" stroked="f" strokeweight="1pt">
                <v:stroke joinstyle="miter"/>
                <v:path arrowok="t" o:connecttype="custom" o:connectlocs="99184,222853;5,110340;101600,-1;99184,222853" o:connectangles="0,0,0,0"/>
              </v:shape>
            </w:pict>
          </mc:Fallback>
        </mc:AlternateContent>
      </w:r>
      <w:r w:rsidR="00117284">
        <w:rPr>
          <w:noProof/>
        </w:rPr>
        <mc:AlternateContent>
          <mc:Choice Requires="wps">
            <w:drawing>
              <wp:anchor distT="0" distB="0" distL="114300" distR="114300" simplePos="0" relativeHeight="251658254" behindDoc="0" locked="0" layoutInCell="1" allowOverlap="1" wp14:anchorId="2EC0C903" wp14:editId="34EC4D5C">
                <wp:simplePos x="0" y="0"/>
                <wp:positionH relativeFrom="column">
                  <wp:posOffset>5480050</wp:posOffset>
                </wp:positionH>
                <wp:positionV relativeFrom="paragraph">
                  <wp:posOffset>248285</wp:posOffset>
                </wp:positionV>
                <wp:extent cx="203200" cy="222885"/>
                <wp:effectExtent l="0" t="0" r="0" b="5715"/>
                <wp:wrapNone/>
                <wp:docPr id="26" name="Chord 26"/>
                <wp:cNvGraphicFramePr/>
                <a:graphic xmlns:a="http://schemas.openxmlformats.org/drawingml/2006/main">
                  <a:graphicData uri="http://schemas.microsoft.com/office/word/2010/wordprocessingShape">
                    <wps:wsp>
                      <wps:cNvSpPr/>
                      <wps:spPr>
                        <a:xfrm>
                          <a:off x="0" y="0"/>
                          <a:ext cx="203200" cy="222885"/>
                        </a:xfrm>
                        <a:prstGeom prst="chord">
                          <a:avLst>
                            <a:gd name="adj1" fmla="val 5474544"/>
                            <a:gd name="adj2" fmla="val 16200000"/>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CDC477" id="Chord 26" o:spid="_x0000_s1026" style="position:absolute;margin-left:431.5pt;margin-top:19.55pt;width:16pt;height:17.5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0320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" path="m99184,222853c43638,221404,-544,171281,5,110340,556,49224,45880,-1,101600,-1v-805,74285,-1611,148569,-2416,222854xe" fillcolor="#5b9bd5 [3204]" stroked="f" strokeweight="1pt">
                <v:stroke joinstyle="miter"/>
                <v:path arrowok="t" o:connecttype="custom" o:connectlocs="99184,222853;5,110340;101600,-1;99184,222853" o:connectangles="0,0,0,0"/>
              </v:shape>
            </w:pict>
          </mc:Fallback>
        </mc:AlternateContent>
      </w:r>
      <w:r w:rsidR="00117284">
        <w:rPr>
          <w:noProof/>
        </w:rPr>
        <mc:AlternateContent>
          <mc:Choice Requires="wps">
            <w:drawing>
              <wp:anchor distT="0" distB="0" distL="114300" distR="114300" simplePos="0" relativeHeight="251658249" behindDoc="0" locked="0" layoutInCell="1" allowOverlap="1" wp14:anchorId="68609105" wp14:editId="72763AAC">
                <wp:simplePos x="0" y="0"/>
                <wp:positionH relativeFrom="column">
                  <wp:posOffset>1933575</wp:posOffset>
                </wp:positionH>
                <wp:positionV relativeFrom="paragraph">
                  <wp:posOffset>267335</wp:posOffset>
                </wp:positionV>
                <wp:extent cx="158750" cy="196850"/>
                <wp:effectExtent l="0" t="0" r="0" b="0"/>
                <wp:wrapNone/>
                <wp:docPr id="17" name="Isosceles Triangle 17"/>
                <wp:cNvGraphicFramePr/>
                <a:graphic xmlns:a="http://schemas.openxmlformats.org/drawingml/2006/main">
                  <a:graphicData uri="http://schemas.microsoft.com/office/word/2010/wordprocessingShape">
                    <wps:wsp>
                      <wps:cNvSpPr/>
                      <wps:spPr>
                        <a:xfrm rot="5400000">
                          <a:off x="0" y="0"/>
                          <a:ext cx="158750" cy="196850"/>
                        </a:xfrm>
                        <a:prstGeom prst="triangle">
                          <a:avLst/>
                        </a:prstGeom>
                        <a:solidFill>
                          <a:srgbClr val="389F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A69C9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26" type="#_x0000_t5" style="position:absolute;margin-left:152.25pt;margin-top:21.05pt;width:12.5pt;height:15.5pt;rotation:90;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" fillcolor="#389fdf" stroked="f" strokeweight="1pt"/>
            </w:pict>
          </mc:Fallback>
        </mc:AlternateContent>
      </w:r>
      <w:r w:rsidR="00117284">
        <w:rPr>
          <w:noProof/>
        </w:rPr>
        <mc:AlternateContent>
          <mc:Choice Requires="wps">
            <w:drawing>
              <wp:anchor distT="0" distB="0" distL="114300" distR="114300" simplePos="0" relativeHeight="251658251" behindDoc="0" locked="0" layoutInCell="1" allowOverlap="1" wp14:anchorId="64C7A8E1" wp14:editId="2D9671DC">
                <wp:simplePos x="0" y="0"/>
                <wp:positionH relativeFrom="column">
                  <wp:posOffset>4127500</wp:posOffset>
                </wp:positionH>
                <wp:positionV relativeFrom="paragraph">
                  <wp:posOffset>115570</wp:posOffset>
                </wp:positionV>
                <wp:extent cx="1270000" cy="49530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1270000" cy="4953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406FCC" w14:textId="7B1F3C42" w:rsidR="00F67B39" w:rsidRPr="000A3A31" w:rsidRDefault="00F67B39" w:rsidP="00117284">
                            <w:pPr>
                              <w:jc w:val="center"/>
                              <w:rPr>
                                <w:color w:val="000000" w:themeColor="text1"/>
                              </w:rPr>
                            </w:pPr>
                            <w:r w:rsidRPr="000A3A31">
                              <w:rPr>
                                <w:color w:val="000000" w:themeColor="text1"/>
                              </w:rPr>
                              <w:t xml:space="preserve">Upload </w:t>
                            </w:r>
                            <w:r>
                              <w:rPr>
                                <w:color w:val="000000" w:themeColor="text1"/>
                              </w:rPr>
                              <w:t>SRR</w:t>
                            </w:r>
                            <w:r w:rsidRPr="000A3A31">
                              <w:rPr>
                                <w:color w:val="000000" w:themeColor="text1"/>
                              </w:rPr>
                              <w:t xml:space="preserve"> to </w:t>
                            </w:r>
                            <w:r>
                              <w:rPr>
                                <w:color w:val="000000" w:themeColor="text1"/>
                              </w:rPr>
                              <w:t xml:space="preserve">project online </w:t>
                            </w:r>
                            <w:r w:rsidRPr="000A3A31">
                              <w:rPr>
                                <w:color w:val="000000" w:themeColor="text1"/>
                              </w:rPr>
                              <w:t xml:space="preserve"> </w:t>
                            </w:r>
                          </w:p>
                          <w:p w14:paraId="0E0DB7E9" w14:textId="77777777" w:rsidR="00F67B39" w:rsidRPr="000A3A31" w:rsidRDefault="00F67B39" w:rsidP="0011728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C7A8E1" id="Rounded Rectangle 20" o:spid="_x0000_s1027" style="position:absolute;left:0;text-align:left;margin-left:325pt;margin-top:9.1pt;width:100pt;height:3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" fillcolor="#f2f2f2 [3052]" strokecolor="#1f4d78 [1604]" strokeweight="1pt">
                <v:stroke joinstyle="miter"/>
                <v:textbox>
                  <w:txbxContent>
                    <w:p w14:paraId="47406FCC" w14:textId="7B1F3C42" w:rsidR="00F67B39" w:rsidRPr="000A3A31" w:rsidRDefault="00F67B39" w:rsidP="00117284">
                      <w:pPr>
                        <w:jc w:val="center"/>
                        <w:rPr>
                          <w:color w:val="000000" w:themeColor="text1"/>
                        </w:rPr>
                      </w:pPr>
                      <w:r w:rsidRPr="000A3A31">
                        <w:rPr>
                          <w:color w:val="000000" w:themeColor="text1"/>
                        </w:rPr>
                        <w:t xml:space="preserve">Upload </w:t>
                      </w:r>
                      <w:r>
                        <w:rPr>
                          <w:color w:val="000000" w:themeColor="text1"/>
                        </w:rPr>
                        <w:t>SRR</w:t>
                      </w:r>
                      <w:r w:rsidRPr="000A3A31">
                        <w:rPr>
                          <w:color w:val="000000" w:themeColor="text1"/>
                        </w:rPr>
                        <w:t xml:space="preserve"> to </w:t>
                      </w:r>
                      <w:r>
                        <w:rPr>
                          <w:color w:val="000000" w:themeColor="text1"/>
                        </w:rPr>
                        <w:t xml:space="preserve">project online </w:t>
                      </w:r>
                      <w:r w:rsidRPr="000A3A31">
                        <w:rPr>
                          <w:color w:val="000000" w:themeColor="text1"/>
                        </w:rPr>
                        <w:t xml:space="preserve"> </w:t>
                      </w:r>
                    </w:p>
                    <w:p w14:paraId="0E0DB7E9" w14:textId="77777777" w:rsidR="00F67B39" w:rsidRPr="000A3A31" w:rsidRDefault="00F67B39" w:rsidP="00117284">
                      <w:pPr>
                        <w:jc w:val="center"/>
                        <w:rPr>
                          <w:color w:val="000000" w:themeColor="text1"/>
                        </w:rPr>
                      </w:pPr>
                    </w:p>
                  </w:txbxContent>
                </v:textbox>
              </v:roundrect>
            </w:pict>
          </mc:Fallback>
        </mc:AlternateContent>
      </w:r>
      <w:r w:rsidR="00117284">
        <w:rPr>
          <w:noProof/>
        </w:rPr>
        <mc:AlternateContent>
          <mc:Choice Requires="wps">
            <w:drawing>
              <wp:anchor distT="0" distB="0" distL="114300" distR="114300" simplePos="0" relativeHeight="251658250" behindDoc="0" locked="0" layoutInCell="1" allowOverlap="1" wp14:anchorId="45B4A50C" wp14:editId="27559458">
                <wp:simplePos x="0" y="0"/>
                <wp:positionH relativeFrom="column">
                  <wp:posOffset>3848100</wp:posOffset>
                </wp:positionH>
                <wp:positionV relativeFrom="paragraph">
                  <wp:posOffset>260985</wp:posOffset>
                </wp:positionV>
                <wp:extent cx="158750" cy="196850"/>
                <wp:effectExtent l="0" t="0" r="0" b="0"/>
                <wp:wrapNone/>
                <wp:docPr id="18" name="Isosceles Triangle 18"/>
                <wp:cNvGraphicFramePr/>
                <a:graphic xmlns:a="http://schemas.openxmlformats.org/drawingml/2006/main">
                  <a:graphicData uri="http://schemas.microsoft.com/office/word/2010/wordprocessingShape">
                    <wps:wsp>
                      <wps:cNvSpPr/>
                      <wps:spPr>
                        <a:xfrm rot="5400000">
                          <a:off x="0" y="0"/>
                          <a:ext cx="158750" cy="196850"/>
                        </a:xfrm>
                        <a:prstGeom prst="triangle">
                          <a:avLst/>
                        </a:prstGeom>
                        <a:solidFill>
                          <a:srgbClr val="389F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0F4F7E" id="Isosceles Triangle 18" o:spid="_x0000_s1026" type="#_x0000_t5" style="position:absolute;margin-left:303pt;margin-top:20.55pt;width:12.5pt;height:15.5pt;rotation:90;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" fillcolor="#389fdf" stroked="f" strokeweight="1pt"/>
            </w:pict>
          </mc:Fallback>
        </mc:AlternateContent>
      </w:r>
      <w:r w:rsidR="00117284">
        <w:rPr>
          <w:noProof/>
        </w:rPr>
        <mc:AlternateContent>
          <mc:Choice Requires="wps">
            <w:drawing>
              <wp:anchor distT="0" distB="0" distL="114300" distR="114300" simplePos="0" relativeHeight="251658252" behindDoc="0" locked="0" layoutInCell="1" allowOverlap="1" wp14:anchorId="4081ECE3" wp14:editId="53699A14">
                <wp:simplePos x="0" y="0"/>
                <wp:positionH relativeFrom="column">
                  <wp:posOffset>2336800</wp:posOffset>
                </wp:positionH>
                <wp:positionV relativeFrom="paragraph">
                  <wp:posOffset>108585</wp:posOffset>
                </wp:positionV>
                <wp:extent cx="1270000" cy="495300"/>
                <wp:effectExtent l="0" t="0" r="25400" b="19050"/>
                <wp:wrapNone/>
                <wp:docPr id="21" name="Rounded Rectangle 21"/>
                <wp:cNvGraphicFramePr/>
                <a:graphic xmlns:a="http://schemas.openxmlformats.org/drawingml/2006/main">
                  <a:graphicData uri="http://schemas.microsoft.com/office/word/2010/wordprocessingShape">
                    <wps:wsp>
                      <wps:cNvSpPr/>
                      <wps:spPr>
                        <a:xfrm>
                          <a:off x="0" y="0"/>
                          <a:ext cx="1270000" cy="4953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0AFEF2" w14:textId="77777777" w:rsidR="00F67B39" w:rsidRPr="000A3A31" w:rsidRDefault="00F67B39" w:rsidP="00117284">
                            <w:pPr>
                              <w:jc w:val="center"/>
                              <w:rPr>
                                <w:color w:val="000000" w:themeColor="text1"/>
                              </w:rPr>
                            </w:pPr>
                            <w:r>
                              <w:rPr>
                                <w:color w:val="000000" w:themeColor="text1"/>
                              </w:rPr>
                              <w:t>Official EDGE</w:t>
                            </w:r>
                            <w:r w:rsidRPr="000A3A31">
                              <w:rPr>
                                <w:color w:val="000000" w:themeColor="text1"/>
                              </w:rPr>
                              <w:t xml:space="preserve"> Ruling </w:t>
                            </w:r>
                            <w:r>
                              <w:rPr>
                                <w:color w:val="000000" w:themeColor="text1"/>
                              </w:rPr>
                              <w:t>Issued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81ECE3" id="Rounded Rectangle 21" o:spid="_x0000_s1028" style="position:absolute;left:0;text-align:left;margin-left:184pt;margin-top:8.55pt;width:100pt;height:39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" fillcolor="#f2f2f2 [3052]" strokecolor="#1f4d78 [1604]" strokeweight="1pt">
                <v:stroke joinstyle="miter"/>
                <v:textbox>
                  <w:txbxContent>
                    <w:p w14:paraId="3D0AFEF2" w14:textId="77777777" w:rsidR="00F67B39" w:rsidRPr="000A3A31" w:rsidRDefault="00F67B39" w:rsidP="00117284">
                      <w:pPr>
                        <w:jc w:val="center"/>
                        <w:rPr>
                          <w:color w:val="000000" w:themeColor="text1"/>
                        </w:rPr>
                      </w:pPr>
                      <w:r>
                        <w:rPr>
                          <w:color w:val="000000" w:themeColor="text1"/>
                        </w:rPr>
                        <w:t>Official EDGE</w:t>
                      </w:r>
                      <w:r w:rsidRPr="000A3A31">
                        <w:rPr>
                          <w:color w:val="000000" w:themeColor="text1"/>
                        </w:rPr>
                        <w:t xml:space="preserve"> Ruling </w:t>
                      </w:r>
                      <w:r>
                        <w:rPr>
                          <w:color w:val="000000" w:themeColor="text1"/>
                        </w:rPr>
                        <w:t>Issued</w:t>
                      </w:r>
                    </w:p>
                  </w:txbxContent>
                </v:textbox>
              </v:roundrect>
            </w:pict>
          </mc:Fallback>
        </mc:AlternateContent>
      </w:r>
      <w:r w:rsidR="00117284">
        <w:rPr>
          <w:noProof/>
        </w:rPr>
        <mc:AlternateContent>
          <mc:Choice Requires="wps">
            <w:drawing>
              <wp:anchor distT="0" distB="0" distL="114300" distR="114300" simplePos="0" relativeHeight="251658248" behindDoc="0" locked="0" layoutInCell="1" allowOverlap="1" wp14:anchorId="1548D466" wp14:editId="26090C72">
                <wp:simplePos x="0" y="0"/>
                <wp:positionH relativeFrom="column">
                  <wp:posOffset>5588000</wp:posOffset>
                </wp:positionH>
                <wp:positionV relativeFrom="paragraph">
                  <wp:posOffset>75565</wp:posOffset>
                </wp:positionV>
                <wp:extent cx="0" cy="1047750"/>
                <wp:effectExtent l="0" t="0" r="19050" b="19050"/>
                <wp:wrapNone/>
                <wp:docPr id="15" name="Straight Connector 15"/>
                <wp:cNvGraphicFramePr/>
                <a:graphic xmlns:a="http://schemas.openxmlformats.org/drawingml/2006/main">
                  <a:graphicData uri="http://schemas.microsoft.com/office/word/2010/wordprocessingShape">
                    <wps:wsp>
                      <wps:cNvCnPr/>
                      <wps:spPr>
                        <a:xfrm flipV="1">
                          <a:off x="0" y="0"/>
                          <a:ext cx="0" cy="104775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2CDAA" id="Straight Connector 15" o:spid="_x0000_s1026" style="position:absolute;flip:y;z-index:251658248;visibility:visible;mso-wrap-style:square;mso-wrap-distance-left:9pt;mso-wrap-distance-top:0;mso-wrap-distance-right:9pt;mso-wrap-distance-bottom:0;mso-position-horizontal:absolute;mso-position-horizontal-relative:text;mso-position-vertical:absolute;mso-position-vertical-relative:text" from="440pt,5.95pt" to="440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" strokecolor="#5b9bd5 [3204]" strokeweight="1pt">
                <v:stroke dashstyle="3 1" joinstyle="miter"/>
              </v:line>
            </w:pict>
          </mc:Fallback>
        </mc:AlternateContent>
      </w:r>
      <w:r w:rsidR="00117284">
        <w:rPr>
          <w:noProof/>
        </w:rPr>
        <mc:AlternateContent>
          <mc:Choice Requires="wps">
            <w:drawing>
              <wp:anchor distT="0" distB="0" distL="114300" distR="114300" simplePos="0" relativeHeight="251658247" behindDoc="0" locked="0" layoutInCell="1" allowOverlap="1" wp14:anchorId="442F3E84" wp14:editId="637E2445">
                <wp:simplePos x="0" y="0"/>
                <wp:positionH relativeFrom="column">
                  <wp:posOffset>184150</wp:posOffset>
                </wp:positionH>
                <wp:positionV relativeFrom="paragraph">
                  <wp:posOffset>76835</wp:posOffset>
                </wp:positionV>
                <wp:extent cx="0" cy="104775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0" cy="104775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7AE41" id="Straight Connector 12" o:spid="_x0000_s1026" style="position:absolute;flip:y;z-index:251658247;visibility:visible;mso-wrap-style:square;mso-wrap-distance-left:9pt;mso-wrap-distance-top:0;mso-wrap-distance-right:9pt;mso-wrap-distance-bottom:0;mso-position-horizontal:absolute;mso-position-horizontal-relative:text;mso-position-vertical:absolute;mso-position-vertical-relative:text" from="14.5pt,6.05pt" to="14.5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" strokecolor="#5b9bd5 [3204]" strokeweight="1pt">
                <v:stroke dashstyle="3 1" joinstyle="miter"/>
              </v:line>
            </w:pict>
          </mc:Fallback>
        </mc:AlternateContent>
      </w:r>
    </w:p>
    <w:p w14:paraId="5C2D6229" w14:textId="77777777" w:rsidR="00117284" w:rsidRDefault="00117284" w:rsidP="007E159F">
      <w:pPr>
        <w:jc w:val="both"/>
      </w:pPr>
    </w:p>
    <w:p w14:paraId="541BA612" w14:textId="77777777" w:rsidR="00117284" w:rsidRDefault="00117284" w:rsidP="007E159F">
      <w:pPr>
        <w:jc w:val="both"/>
      </w:pPr>
    </w:p>
    <w:p w14:paraId="43BEDEF3" w14:textId="77777777" w:rsidR="00117284" w:rsidRDefault="00117284" w:rsidP="007E159F">
      <w:pPr>
        <w:jc w:val="both"/>
      </w:pPr>
      <w:r>
        <w:rPr>
          <w:noProof/>
        </w:rPr>
        <mc:AlternateContent>
          <mc:Choice Requires="wps">
            <w:drawing>
              <wp:anchor distT="0" distB="0" distL="114300" distR="114300" simplePos="0" relativeHeight="251658246" behindDoc="0" locked="0" layoutInCell="1" allowOverlap="1" wp14:anchorId="79424E7E" wp14:editId="7FCA3965">
                <wp:simplePos x="0" y="0"/>
                <wp:positionH relativeFrom="column">
                  <wp:posOffset>215900</wp:posOffset>
                </wp:positionH>
                <wp:positionV relativeFrom="paragraph">
                  <wp:posOffset>7620</wp:posOffset>
                </wp:positionV>
                <wp:extent cx="5353050" cy="266700"/>
                <wp:effectExtent l="0" t="0" r="0" b="0"/>
                <wp:wrapNone/>
                <wp:docPr id="13" name="Left-Right Arrow Callout 13"/>
                <wp:cNvGraphicFramePr/>
                <a:graphic xmlns:a="http://schemas.openxmlformats.org/drawingml/2006/main">
                  <a:graphicData uri="http://schemas.microsoft.com/office/word/2010/wordprocessingShape">
                    <wps:wsp>
                      <wps:cNvSpPr/>
                      <wps:spPr>
                        <a:xfrm>
                          <a:off x="0" y="0"/>
                          <a:ext cx="5353050" cy="266700"/>
                        </a:xfrm>
                        <a:prstGeom prst="leftRightArrowCallout">
                          <a:avLst>
                            <a:gd name="adj1" fmla="val 25000"/>
                            <a:gd name="adj2" fmla="val 25000"/>
                            <a:gd name="adj3" fmla="val 25000"/>
                            <a:gd name="adj4" fmla="val 52393"/>
                          </a:avLst>
                        </a:prstGeom>
                        <a:solidFill>
                          <a:srgbClr val="389FD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E35B49" w14:textId="77777777" w:rsidR="00F67B39" w:rsidRPr="000A3A31" w:rsidRDefault="00F67B39" w:rsidP="00117284">
                            <w:pPr>
                              <w:jc w:val="center"/>
                              <w:rPr>
                                <w:i/>
                              </w:rPr>
                            </w:pPr>
                            <w:r>
                              <w:rPr>
                                <w:i/>
                              </w:rPr>
                              <w:t>SRR</w:t>
                            </w:r>
                            <w:r w:rsidRPr="000A3A31">
                              <w:rPr>
                                <w:i/>
                              </w:rPr>
                              <w:t xml:space="preserve"> process must be completed in this 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424E7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Left-Right Arrow Callout 13" o:spid="_x0000_s1029" type="#_x0000_t81" style="position:absolute;left:0;text-align:left;margin-left:17pt;margin-top:.6pt;width:421.5pt;height:21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" adj="5142,,269" fillcolor="#389fdf" stroked="f" strokeweight="1pt">
                <v:textbox>
                  <w:txbxContent>
                    <w:p w14:paraId="69E35B49" w14:textId="77777777" w:rsidR="00F67B39" w:rsidRPr="000A3A31" w:rsidRDefault="00F67B39" w:rsidP="00117284">
                      <w:pPr>
                        <w:jc w:val="center"/>
                        <w:rPr>
                          <w:i/>
                        </w:rPr>
                      </w:pPr>
                      <w:r>
                        <w:rPr>
                          <w:i/>
                        </w:rPr>
                        <w:t>SRR</w:t>
                      </w:r>
                      <w:r w:rsidRPr="000A3A31">
                        <w:rPr>
                          <w:i/>
                        </w:rPr>
                        <w:t xml:space="preserve"> process must be completed in this phase</w:t>
                      </w:r>
                    </w:p>
                  </w:txbxContent>
                </v:textbox>
              </v:shape>
            </w:pict>
          </mc:Fallback>
        </mc:AlternateContent>
      </w:r>
      <w:r w:rsidRPr="00224462">
        <w:rPr>
          <w:noProof/>
        </w:rPr>
        <mc:AlternateContent>
          <mc:Choice Requires="wps">
            <w:drawing>
              <wp:anchor distT="0" distB="0" distL="114300" distR="114300" simplePos="0" relativeHeight="251658243" behindDoc="0" locked="0" layoutInCell="1" allowOverlap="1" wp14:anchorId="0C08E130" wp14:editId="4BB3ADE7">
                <wp:simplePos x="0" y="0"/>
                <wp:positionH relativeFrom="column">
                  <wp:posOffset>5511800</wp:posOffset>
                </wp:positionH>
                <wp:positionV relativeFrom="paragraph">
                  <wp:posOffset>272415</wp:posOffset>
                </wp:positionV>
                <wp:extent cx="158750" cy="196850"/>
                <wp:effectExtent l="0" t="0" r="0" b="0"/>
                <wp:wrapNone/>
                <wp:docPr id="9" name="Isosceles Triangle 9"/>
                <wp:cNvGraphicFramePr/>
                <a:graphic xmlns:a="http://schemas.openxmlformats.org/drawingml/2006/main">
                  <a:graphicData uri="http://schemas.microsoft.com/office/word/2010/wordprocessingShape">
                    <wps:wsp>
                      <wps:cNvSpPr/>
                      <wps:spPr>
                        <a:xfrm>
                          <a:off x="0" y="0"/>
                          <a:ext cx="158750" cy="196850"/>
                        </a:xfrm>
                        <a:prstGeom prst="triangle">
                          <a:avLst/>
                        </a:prstGeom>
                        <a:solidFill>
                          <a:srgbClr val="389F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1A92B6" id="Isosceles Triangle 9" o:spid="_x0000_s1026" type="#_x0000_t5" style="position:absolute;margin-left:434pt;margin-top:21.45pt;width:12.5pt;height:15.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" fillcolor="#389fdf" stroked="f" strokeweight="1pt"/>
            </w:pict>
          </mc:Fallback>
        </mc:AlternateContent>
      </w:r>
      <w:r>
        <w:rPr>
          <w:noProof/>
        </w:rPr>
        <mc:AlternateContent>
          <mc:Choice Requires="wps">
            <w:drawing>
              <wp:anchor distT="0" distB="0" distL="114300" distR="114300" simplePos="0" relativeHeight="251658241" behindDoc="0" locked="0" layoutInCell="1" allowOverlap="1" wp14:anchorId="47234AFD" wp14:editId="30009E1C">
                <wp:simplePos x="0" y="0"/>
                <wp:positionH relativeFrom="column">
                  <wp:posOffset>107950</wp:posOffset>
                </wp:positionH>
                <wp:positionV relativeFrom="paragraph">
                  <wp:posOffset>267970</wp:posOffset>
                </wp:positionV>
                <wp:extent cx="158750" cy="196850"/>
                <wp:effectExtent l="0" t="0" r="0" b="0"/>
                <wp:wrapNone/>
                <wp:docPr id="4" name="Isosceles Triangle 4"/>
                <wp:cNvGraphicFramePr/>
                <a:graphic xmlns:a="http://schemas.openxmlformats.org/drawingml/2006/main">
                  <a:graphicData uri="http://schemas.microsoft.com/office/word/2010/wordprocessingShape">
                    <wps:wsp>
                      <wps:cNvSpPr/>
                      <wps:spPr>
                        <a:xfrm>
                          <a:off x="0" y="0"/>
                          <a:ext cx="158750" cy="196850"/>
                        </a:xfrm>
                        <a:prstGeom prst="triangle">
                          <a:avLst/>
                        </a:prstGeom>
                        <a:solidFill>
                          <a:srgbClr val="389F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6307D3" id="Isosceles Triangle 4" o:spid="_x0000_s1026" type="#_x0000_t5" style="position:absolute;margin-left:8.5pt;margin-top:21.1pt;width:12.5pt;height:15.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" fillcolor="#389fdf" stroked="f" strokeweight="1pt"/>
            </w:pict>
          </mc:Fallback>
        </mc:AlternateContent>
      </w:r>
      <w:r>
        <w:rPr>
          <w:noProof/>
        </w:rPr>
        <mc:AlternateContent>
          <mc:Choice Requires="wps">
            <w:drawing>
              <wp:anchor distT="0" distB="0" distL="114300" distR="114300" simplePos="0" relativeHeight="251658240" behindDoc="0" locked="0" layoutInCell="1" allowOverlap="1" wp14:anchorId="22BE559D" wp14:editId="7AE73FC6">
                <wp:simplePos x="0" y="0"/>
                <wp:positionH relativeFrom="column">
                  <wp:posOffset>38100</wp:posOffset>
                </wp:positionH>
                <wp:positionV relativeFrom="paragraph">
                  <wp:posOffset>7620</wp:posOffset>
                </wp:positionV>
                <wp:extent cx="5810250" cy="260350"/>
                <wp:effectExtent l="0" t="0" r="0" b="6350"/>
                <wp:wrapNone/>
                <wp:docPr id="7" name="Rectangle 7"/>
                <wp:cNvGraphicFramePr/>
                <a:graphic xmlns:a="http://schemas.openxmlformats.org/drawingml/2006/main">
                  <a:graphicData uri="http://schemas.microsoft.com/office/word/2010/wordprocessingShape">
                    <wps:wsp>
                      <wps:cNvSpPr/>
                      <wps:spPr>
                        <a:xfrm>
                          <a:off x="0" y="0"/>
                          <a:ext cx="5810250" cy="2603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1E366" w14:textId="77777777" w:rsidR="00F67B39" w:rsidRDefault="00F67B39" w:rsidP="00117284">
                            <w:pPr>
                              <w:jc w:val="center"/>
                            </w:pPr>
                            <w:r>
                              <w:t>RoR may be filed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E559D" id="Rectangle 7" o:spid="_x0000_s1030" style="position:absolute;left:0;text-align:left;margin-left:3pt;margin-top:.6pt;width:457.5pt;height: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" fillcolor="#d8d8d8 [2732]" stroked="f" strokeweight="1pt">
                <v:textbox>
                  <w:txbxContent>
                    <w:p w14:paraId="5231E366" w14:textId="77777777" w:rsidR="00F67B39" w:rsidRDefault="00F67B39" w:rsidP="00117284">
                      <w:pPr>
                        <w:jc w:val="center"/>
                      </w:pPr>
                      <w:r>
                        <w:t>RoR may be filed</w:t>
                      </w:r>
                    </w:p>
                  </w:txbxContent>
                </v:textbox>
              </v:rect>
            </w:pict>
          </mc:Fallback>
        </mc:AlternateContent>
      </w:r>
    </w:p>
    <w:p w14:paraId="0C7BE506" w14:textId="77777777" w:rsidR="00117284" w:rsidRDefault="00117284" w:rsidP="007E159F">
      <w:pPr>
        <w:jc w:val="both"/>
      </w:pPr>
      <w:r w:rsidRPr="00224462">
        <w:rPr>
          <w:noProof/>
        </w:rPr>
        <mc:AlternateContent>
          <mc:Choice Requires="wps">
            <w:drawing>
              <wp:anchor distT="45720" distB="45720" distL="114300" distR="114300" simplePos="0" relativeHeight="251658244" behindDoc="0" locked="0" layoutInCell="1" allowOverlap="1" wp14:anchorId="148683AC" wp14:editId="077610F7">
                <wp:simplePos x="0" y="0"/>
                <wp:positionH relativeFrom="column">
                  <wp:posOffset>4965700</wp:posOffset>
                </wp:positionH>
                <wp:positionV relativeFrom="paragraph">
                  <wp:posOffset>235585</wp:posOffset>
                </wp:positionV>
                <wp:extent cx="946150" cy="304800"/>
                <wp:effectExtent l="0" t="0" r="635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04800"/>
                        </a:xfrm>
                        <a:prstGeom prst="rect">
                          <a:avLst/>
                        </a:prstGeom>
                        <a:solidFill>
                          <a:srgbClr val="FFFFFF"/>
                        </a:solidFill>
                        <a:ln w="9525">
                          <a:noFill/>
                          <a:miter lim="800000"/>
                          <a:headEnd/>
                          <a:tailEnd/>
                        </a:ln>
                      </wps:spPr>
                      <wps:txbx>
                        <w:txbxContent>
                          <w:p w14:paraId="5EED9EC3" w14:textId="77777777" w:rsidR="00F67B39" w:rsidRPr="000A3A31" w:rsidRDefault="00F67B39" w:rsidP="00117284">
                            <w:pPr>
                              <w:rPr>
                                <w:color w:val="389FDF"/>
                              </w:rPr>
                            </w:pPr>
                            <w:r w:rsidRPr="000A3A31">
                              <w:rPr>
                                <w:color w:val="389FDF"/>
                              </w:rPr>
                              <w:t>Submission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683AC" id="_x0000_t202" coordsize="21600,21600" o:spt="202" path="m,l,21600r21600,l21600,xe">
                <v:stroke joinstyle="miter"/>
                <v:path gradientshapeok="t" o:connecttype="rect"/>
              </v:shapetype>
              <v:shape id="Text Box 2" o:spid="_x0000_s1031" type="#_x0000_t202" style="position:absolute;left:0;text-align:left;margin-left:391pt;margin-top:18.55pt;width:74.5pt;height:2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" stroked="f">
                <v:textbox>
                  <w:txbxContent>
                    <w:p w14:paraId="5EED9EC3" w14:textId="77777777" w:rsidR="00F67B39" w:rsidRPr="000A3A31" w:rsidRDefault="00F67B39" w:rsidP="00117284">
                      <w:pPr>
                        <w:rPr>
                          <w:color w:val="389FDF"/>
                        </w:rPr>
                      </w:pPr>
                      <w:r w:rsidRPr="000A3A31">
                        <w:rPr>
                          <w:color w:val="389FDF"/>
                        </w:rPr>
                        <w:t>Submission</w:t>
                      </w:r>
                    </w:p>
                  </w:txbxContent>
                </v:textbox>
                <w10:wrap type="square"/>
              </v:shape>
            </w:pict>
          </mc:Fallback>
        </mc:AlternateContent>
      </w:r>
      <w:r>
        <w:rPr>
          <w:noProof/>
        </w:rPr>
        <mc:AlternateContent>
          <mc:Choice Requires="wps">
            <w:drawing>
              <wp:anchor distT="45720" distB="45720" distL="114300" distR="114300" simplePos="0" relativeHeight="251658242" behindDoc="0" locked="0" layoutInCell="1" allowOverlap="1" wp14:anchorId="57757F0A" wp14:editId="51977C06">
                <wp:simplePos x="0" y="0"/>
                <wp:positionH relativeFrom="column">
                  <wp:posOffset>38100</wp:posOffset>
                </wp:positionH>
                <wp:positionV relativeFrom="paragraph">
                  <wp:posOffset>236220</wp:posOffset>
                </wp:positionV>
                <wp:extent cx="946150" cy="3048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04800"/>
                        </a:xfrm>
                        <a:prstGeom prst="rect">
                          <a:avLst/>
                        </a:prstGeom>
                        <a:solidFill>
                          <a:srgbClr val="FFFFFF"/>
                        </a:solidFill>
                        <a:ln w="9525">
                          <a:noFill/>
                          <a:miter lim="800000"/>
                          <a:headEnd/>
                          <a:tailEnd/>
                        </a:ln>
                      </wps:spPr>
                      <wps:txbx>
                        <w:txbxContent>
                          <w:p w14:paraId="5CF08F75" w14:textId="77777777" w:rsidR="00F67B39" w:rsidRPr="000A3A31" w:rsidRDefault="00F67B39" w:rsidP="00117284">
                            <w:pPr>
                              <w:rPr>
                                <w:color w:val="389FDF"/>
                              </w:rPr>
                            </w:pPr>
                            <w:r w:rsidRPr="000A3A31">
                              <w:rPr>
                                <w:color w:val="389FDF"/>
                              </w:rPr>
                              <w:t>Registration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57F0A" id="_x0000_s1032" type="#_x0000_t202" style="position:absolute;left:0;text-align:left;margin-left:3pt;margin-top:18.6pt;width:74.5pt;height:2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" stroked="f">
                <v:textbox>
                  <w:txbxContent>
                    <w:p w14:paraId="5CF08F75" w14:textId="77777777" w:rsidR="00F67B39" w:rsidRPr="000A3A31" w:rsidRDefault="00F67B39" w:rsidP="00117284">
                      <w:pPr>
                        <w:rPr>
                          <w:color w:val="389FDF"/>
                        </w:rPr>
                      </w:pPr>
                      <w:r w:rsidRPr="000A3A31">
                        <w:rPr>
                          <w:color w:val="389FDF"/>
                        </w:rPr>
                        <w:t>Registration</w:t>
                      </w:r>
                    </w:p>
                  </w:txbxContent>
                </v:textbox>
                <w10:wrap type="square"/>
              </v:shape>
            </w:pict>
          </mc:Fallback>
        </mc:AlternateContent>
      </w:r>
      <w:r w:rsidRPr="00224462">
        <w:rPr>
          <w:noProof/>
        </w:rPr>
        <mc:AlternateContent>
          <mc:Choice Requires="wps">
            <w:drawing>
              <wp:anchor distT="45720" distB="45720" distL="114300" distR="114300" simplePos="0" relativeHeight="251658245" behindDoc="0" locked="0" layoutInCell="1" allowOverlap="1" wp14:anchorId="3B7DC068" wp14:editId="624B2188">
                <wp:simplePos x="0" y="0"/>
                <wp:positionH relativeFrom="column">
                  <wp:posOffset>2413000</wp:posOffset>
                </wp:positionH>
                <wp:positionV relativeFrom="paragraph">
                  <wp:posOffset>20320</wp:posOffset>
                </wp:positionV>
                <wp:extent cx="1130300" cy="3048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304800"/>
                        </a:xfrm>
                        <a:prstGeom prst="rect">
                          <a:avLst/>
                        </a:prstGeom>
                        <a:solidFill>
                          <a:srgbClr val="FFFFFF"/>
                        </a:solidFill>
                        <a:ln w="9525">
                          <a:noFill/>
                          <a:miter lim="800000"/>
                          <a:headEnd/>
                          <a:tailEnd/>
                        </a:ln>
                      </wps:spPr>
                      <wps:txbx>
                        <w:txbxContent>
                          <w:p w14:paraId="13BC5592" w14:textId="77777777" w:rsidR="00F67B39" w:rsidRDefault="00F67B39" w:rsidP="00117284">
                            <w:r>
                              <w:t>Project Timeline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DC068" id="_x0000_s1033" type="#_x0000_t202" style="position:absolute;left:0;text-align:left;margin-left:190pt;margin-top:1.6pt;width:89pt;height:24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" stroked="f">
                <v:textbox>
                  <w:txbxContent>
                    <w:p w14:paraId="13BC5592" w14:textId="77777777" w:rsidR="00F67B39" w:rsidRDefault="00F67B39" w:rsidP="00117284">
                      <w:r>
                        <w:t>Project Timeline</w:t>
                      </w:r>
                    </w:p>
                  </w:txbxContent>
                </v:textbox>
                <w10:wrap type="square"/>
              </v:shape>
            </w:pict>
          </mc:Fallback>
        </mc:AlternateContent>
      </w:r>
    </w:p>
    <w:p w14:paraId="080DDB5E" w14:textId="77777777" w:rsidR="00117284" w:rsidRDefault="00117284" w:rsidP="007E159F">
      <w:pPr>
        <w:jc w:val="both"/>
      </w:pPr>
    </w:p>
    <w:p w14:paraId="16A563DE" w14:textId="77777777" w:rsidR="00117284" w:rsidRDefault="00117284" w:rsidP="007E159F">
      <w:pPr>
        <w:jc w:val="both"/>
      </w:pPr>
    </w:p>
    <w:p w14:paraId="61F4F065" w14:textId="77777777" w:rsidR="00117284" w:rsidRPr="0098284A" w:rsidRDefault="00117284" w:rsidP="007E159F">
      <w:pPr>
        <w:keepNext/>
        <w:jc w:val="both"/>
        <w:rPr>
          <w:b/>
          <w:color w:val="389FDF"/>
        </w:rPr>
      </w:pPr>
      <w:r w:rsidRPr="0098284A">
        <w:rPr>
          <w:b/>
          <w:color w:val="389FDF"/>
        </w:rPr>
        <w:lastRenderedPageBreak/>
        <w:t>Applicability</w:t>
      </w:r>
    </w:p>
    <w:p w14:paraId="0CB74E1A" w14:textId="5671ED7C" w:rsidR="00117284" w:rsidRDefault="00117284" w:rsidP="007E159F">
      <w:pPr>
        <w:jc w:val="both"/>
      </w:pPr>
      <w:r>
        <w:t>SRRs</w:t>
      </w:r>
      <w:r w:rsidRPr="008523ED">
        <w:t xml:space="preserve"> are tied to the project</w:t>
      </w:r>
      <w:r>
        <w:t xml:space="preserve"> which they are issued under. An SRR response</w:t>
      </w:r>
      <w:r w:rsidRPr="008523ED">
        <w:t xml:space="preserve"> </w:t>
      </w:r>
      <w:r>
        <w:t xml:space="preserve">applicable </w:t>
      </w:r>
      <w:r w:rsidRPr="008523ED">
        <w:t xml:space="preserve">to one project </w:t>
      </w:r>
      <w:r w:rsidR="006A36A4">
        <w:t>is</w:t>
      </w:r>
      <w:r w:rsidRPr="008523ED">
        <w:t xml:space="preserve"> </w:t>
      </w:r>
      <w:r w:rsidRPr="00826C0F">
        <w:rPr>
          <w:u w:val="single"/>
        </w:rPr>
        <w:t>not</w:t>
      </w:r>
      <w:r w:rsidRPr="008523ED">
        <w:t xml:space="preserve"> applicable to anothe</w:t>
      </w:r>
      <w:r w:rsidR="0047357D">
        <w:t>r</w:t>
      </w:r>
      <w:r w:rsidR="006D6D1B">
        <w:t xml:space="preserve">. An </w:t>
      </w:r>
      <w:r>
        <w:t xml:space="preserve">SRR must be filed for a </w:t>
      </w:r>
      <w:r w:rsidR="006D6D1B">
        <w:t>sub</w:t>
      </w:r>
      <w:r>
        <w:t xml:space="preserve">project even if </w:t>
      </w:r>
      <w:r w:rsidR="006D6D1B">
        <w:t xml:space="preserve">the project </w:t>
      </w:r>
      <w:r>
        <w:t>us</w:t>
      </w:r>
      <w:r w:rsidR="006D6D1B">
        <w:t>es</w:t>
      </w:r>
      <w:r>
        <w:t xml:space="preserve"> </w:t>
      </w:r>
      <w:r w:rsidR="006D6D1B">
        <w:t>the same</w:t>
      </w:r>
      <w:r>
        <w:t xml:space="preserve"> methodology previously approved for another project. </w:t>
      </w:r>
    </w:p>
    <w:p w14:paraId="230B5537" w14:textId="77777777" w:rsidR="00311746" w:rsidRDefault="00311746" w:rsidP="007E159F">
      <w:pPr>
        <w:keepNext/>
        <w:jc w:val="both"/>
        <w:rPr>
          <w:b/>
          <w:color w:val="389FDF"/>
        </w:rPr>
      </w:pPr>
    </w:p>
    <w:p w14:paraId="6F3BF523" w14:textId="6AC502DA" w:rsidR="00117284" w:rsidRPr="0098284A" w:rsidRDefault="00117284" w:rsidP="007E159F">
      <w:pPr>
        <w:keepNext/>
        <w:jc w:val="both"/>
        <w:rPr>
          <w:b/>
          <w:color w:val="389FDF"/>
        </w:rPr>
      </w:pPr>
      <w:r w:rsidRPr="0098284A">
        <w:rPr>
          <w:b/>
          <w:color w:val="389FDF"/>
        </w:rPr>
        <w:t>Conditions</w:t>
      </w:r>
    </w:p>
    <w:p w14:paraId="7B837564" w14:textId="77777777" w:rsidR="004B585C" w:rsidRDefault="00117284" w:rsidP="007E159F">
      <w:pPr>
        <w:keepNext/>
        <w:jc w:val="both"/>
      </w:pPr>
      <w:r>
        <w:t xml:space="preserve">The SRR may be used for both (1) alternative methods to achieve compliance with measures listed in the EDGE </w:t>
      </w:r>
      <w:r w:rsidR="00311746">
        <w:t>App</w:t>
      </w:r>
      <w:r>
        <w:t xml:space="preserve"> and (2) Innovative measures not listed in</w:t>
      </w:r>
      <w:r w:rsidR="00311746">
        <w:t xml:space="preserve"> the</w:t>
      </w:r>
      <w:r>
        <w:t xml:space="preserve"> EDGE </w:t>
      </w:r>
      <w:r w:rsidR="00311746">
        <w:t xml:space="preserve">App </w:t>
      </w:r>
      <w:r>
        <w:t xml:space="preserve">that a development team may be considering for reducing Energy, Water, or Materials resource consumption. </w:t>
      </w:r>
    </w:p>
    <w:p w14:paraId="6A383AAC" w14:textId="19520B2D" w:rsidR="00117284" w:rsidRDefault="00117284" w:rsidP="007E159F">
      <w:pPr>
        <w:keepNext/>
        <w:jc w:val="both"/>
      </w:pPr>
      <w:r>
        <w:t>The following conditions apply:</w:t>
      </w:r>
    </w:p>
    <w:p w14:paraId="0A2FB52D" w14:textId="77777777" w:rsidR="00117284" w:rsidRDefault="00117284" w:rsidP="007E159F">
      <w:pPr>
        <w:pStyle w:val="ListParagraph"/>
        <w:keepNext/>
        <w:numPr>
          <w:ilvl w:val="0"/>
          <w:numId w:val="5"/>
        </w:numPr>
        <w:jc w:val="both"/>
      </w:pPr>
      <w:r>
        <w:t xml:space="preserve">An SRR must be specifically related to a measure being considered for a registered project and must contain sufficient information to be successfully verified and audited. </w:t>
      </w:r>
    </w:p>
    <w:p w14:paraId="6D8824F2" w14:textId="0EB17C2C" w:rsidR="004B585C" w:rsidRDefault="004B585C" w:rsidP="007E159F">
      <w:pPr>
        <w:pStyle w:val="ListParagraph"/>
        <w:keepNext/>
        <w:numPr>
          <w:ilvl w:val="0"/>
          <w:numId w:val="5"/>
        </w:numPr>
        <w:jc w:val="both"/>
      </w:pPr>
      <w:r>
        <w:t>The SRR must</w:t>
      </w:r>
      <w:r w:rsidR="00E928BD">
        <w:t xml:space="preserve"> </w:t>
      </w:r>
      <w:r w:rsidR="006D6FB1">
        <w:t>be able to quantify and demonstrate the savings</w:t>
      </w:r>
      <w:r w:rsidR="005D208B">
        <w:t xml:space="preserve"> through calculations or modeling, and must include the reduction of</w:t>
      </w:r>
      <w:r>
        <w:t>:</w:t>
      </w:r>
    </w:p>
    <w:p w14:paraId="7D44C185" w14:textId="13C8C80D" w:rsidR="004B585C" w:rsidRDefault="00E928BD" w:rsidP="004B585C">
      <w:pPr>
        <w:pStyle w:val="ListParagraph"/>
        <w:keepNext/>
        <w:numPr>
          <w:ilvl w:val="1"/>
          <w:numId w:val="5"/>
        </w:numPr>
        <w:jc w:val="both"/>
      </w:pPr>
      <w:r>
        <w:t>Energy</w:t>
      </w:r>
      <w:r w:rsidR="005D208B">
        <w:t xml:space="preserve"> – in kWh/m</w:t>
      </w:r>
      <w:r w:rsidR="005D208B" w:rsidRPr="00C66AFD">
        <w:rPr>
          <w:vertAlign w:val="superscript"/>
        </w:rPr>
        <w:t>2</w:t>
      </w:r>
      <w:r w:rsidR="005D208B">
        <w:t>/year</w:t>
      </w:r>
    </w:p>
    <w:p w14:paraId="1A34F6BC" w14:textId="5F025E32" w:rsidR="005D208B" w:rsidRDefault="005D208B" w:rsidP="004B585C">
      <w:pPr>
        <w:pStyle w:val="ListParagraph"/>
        <w:keepNext/>
        <w:numPr>
          <w:ilvl w:val="1"/>
          <w:numId w:val="5"/>
        </w:numPr>
        <w:jc w:val="both"/>
      </w:pPr>
      <w:r>
        <w:t>Water – in m</w:t>
      </w:r>
      <w:r w:rsidRPr="00C66AFD">
        <w:rPr>
          <w:vertAlign w:val="superscript"/>
        </w:rPr>
        <w:t>3</w:t>
      </w:r>
      <w:r>
        <w:t>/day</w:t>
      </w:r>
    </w:p>
    <w:p w14:paraId="72E20597" w14:textId="552CF2FF" w:rsidR="005D208B" w:rsidRDefault="005D208B" w:rsidP="004B585C">
      <w:pPr>
        <w:pStyle w:val="ListParagraph"/>
        <w:keepNext/>
        <w:numPr>
          <w:ilvl w:val="1"/>
          <w:numId w:val="5"/>
        </w:numPr>
        <w:jc w:val="both"/>
      </w:pPr>
      <w:r>
        <w:t>Materials – in kgCO</w:t>
      </w:r>
      <w:r w:rsidRPr="00C66AFD">
        <w:rPr>
          <w:vertAlign w:val="subscript"/>
        </w:rPr>
        <w:t>2</w:t>
      </w:r>
      <w:r>
        <w:t>/m</w:t>
      </w:r>
      <w:r w:rsidRPr="00C66AFD">
        <w:rPr>
          <w:vertAlign w:val="superscript"/>
        </w:rPr>
        <w:t>2</w:t>
      </w:r>
    </w:p>
    <w:p w14:paraId="634626E8" w14:textId="77777777" w:rsidR="00117284" w:rsidRDefault="00117284" w:rsidP="007E159F">
      <w:pPr>
        <w:pStyle w:val="ListParagraph"/>
        <w:numPr>
          <w:ilvl w:val="0"/>
          <w:numId w:val="5"/>
        </w:numPr>
        <w:jc w:val="both"/>
      </w:pPr>
      <w:r>
        <w:t xml:space="preserve">Attachments may be included along with the SRR form if needed. </w:t>
      </w:r>
    </w:p>
    <w:p w14:paraId="154F8EE4" w14:textId="1427BE57" w:rsidR="00117284" w:rsidRDefault="00837826" w:rsidP="007E159F">
      <w:pPr>
        <w:pStyle w:val="ListParagraph"/>
        <w:numPr>
          <w:ilvl w:val="0"/>
          <w:numId w:val="5"/>
        </w:numPr>
        <w:jc w:val="both"/>
      </w:pPr>
      <w:r w:rsidRPr="00837826">
        <w:t>Additional time</w:t>
      </w:r>
      <w:r>
        <w:t>/</w:t>
      </w:r>
      <w:r w:rsidRPr="00837826">
        <w:t xml:space="preserve">cost </w:t>
      </w:r>
      <w:r>
        <w:t xml:space="preserve">due to additional </w:t>
      </w:r>
      <w:r w:rsidRPr="00837826">
        <w:t>review</w:t>
      </w:r>
      <w:r>
        <w:t>s</w:t>
      </w:r>
      <w:r w:rsidRPr="00837826">
        <w:t xml:space="preserve"> of SRR by the </w:t>
      </w:r>
      <w:r w:rsidRPr="00837826">
        <w:rPr>
          <w:i/>
          <w:iCs/>
        </w:rPr>
        <w:t>auditor</w:t>
      </w:r>
      <w:r w:rsidRPr="00837826">
        <w:t xml:space="preserve"> and </w:t>
      </w:r>
      <w:r w:rsidRPr="00837826">
        <w:rPr>
          <w:i/>
          <w:iCs/>
        </w:rPr>
        <w:t>certification provider</w:t>
      </w:r>
      <w:r w:rsidRPr="00837826">
        <w:t xml:space="preserve"> shall be coordinated by the </w:t>
      </w:r>
      <w:r w:rsidRPr="00837826">
        <w:rPr>
          <w:i/>
          <w:iCs/>
        </w:rPr>
        <w:t>project team</w:t>
      </w:r>
      <w:r w:rsidRPr="00837826">
        <w:t xml:space="preserve"> with the </w:t>
      </w:r>
      <w:r w:rsidRPr="00837826">
        <w:rPr>
          <w:i/>
          <w:iCs/>
        </w:rPr>
        <w:t>auditor</w:t>
      </w:r>
      <w:r w:rsidRPr="00837826">
        <w:t xml:space="preserve"> and/or </w:t>
      </w:r>
      <w:r w:rsidRPr="00837826">
        <w:rPr>
          <w:i/>
          <w:iCs/>
        </w:rPr>
        <w:t>certification provider</w:t>
      </w:r>
      <w:r w:rsidR="00117284">
        <w:t>.</w:t>
      </w:r>
    </w:p>
    <w:p w14:paraId="282976EE" w14:textId="219D0696" w:rsidR="00117284" w:rsidRDefault="00117284" w:rsidP="007E159F">
      <w:pPr>
        <w:pStyle w:val="ListParagraph"/>
        <w:numPr>
          <w:ilvl w:val="0"/>
          <w:numId w:val="5"/>
        </w:numPr>
        <w:jc w:val="both"/>
      </w:pPr>
      <w:r>
        <w:t>Non-measure related questions cannot</w:t>
      </w:r>
      <w:r w:rsidR="00311746">
        <w:t xml:space="preserve"> be submitted as SRRs. General i</w:t>
      </w:r>
      <w:r>
        <w:t xml:space="preserve">nquiries about EDGE measures can be submitted to the </w:t>
      </w:r>
      <w:r w:rsidR="00837826" w:rsidRPr="00837826">
        <w:rPr>
          <w:i/>
          <w:iCs/>
        </w:rPr>
        <w:t>certification provider</w:t>
      </w:r>
      <w:r w:rsidR="00837826">
        <w:t xml:space="preserve"> </w:t>
      </w:r>
      <w:r>
        <w:t>or to edge@ifc.org.</w:t>
      </w:r>
    </w:p>
    <w:p w14:paraId="59C4417B" w14:textId="77777777" w:rsidR="00117284" w:rsidRPr="0098284A" w:rsidRDefault="00117284" w:rsidP="007E159F">
      <w:pPr>
        <w:jc w:val="both"/>
        <w:rPr>
          <w:b/>
          <w:color w:val="389FDF"/>
        </w:rPr>
      </w:pPr>
      <w:r w:rsidRPr="0098284A">
        <w:rPr>
          <w:b/>
          <w:color w:val="389FDF"/>
        </w:rPr>
        <w:t>Documentation</w:t>
      </w:r>
    </w:p>
    <w:p w14:paraId="5910EE4A" w14:textId="7C178DA1" w:rsidR="00117284" w:rsidRDefault="00117284" w:rsidP="007E159F">
      <w:pPr>
        <w:jc w:val="both"/>
      </w:pPr>
      <w:r>
        <w:t xml:space="preserve">Once a formal response has been received for a measure and the project team wishes to claim compliance for it, the SRR form related to the measure and any accompanying documentation </w:t>
      </w:r>
      <w:r w:rsidR="00311746">
        <w:t>must</w:t>
      </w:r>
      <w:r>
        <w:t xml:space="preserve"> be uploaded to the documentation location for that measure in the EDGE App</w:t>
      </w:r>
      <w:r w:rsidRPr="008523ED">
        <w:t>.</w:t>
      </w:r>
      <w:r>
        <w:t xml:space="preserve"> </w:t>
      </w:r>
    </w:p>
    <w:p w14:paraId="79926838" w14:textId="7E889536" w:rsidR="00117284" w:rsidRDefault="00117284" w:rsidP="007E159F">
      <w:pPr>
        <w:jc w:val="both"/>
      </w:pPr>
      <w:r>
        <w:t xml:space="preserve">For innovative measures that are not covered in </w:t>
      </w:r>
      <w:r w:rsidR="00311746">
        <w:t xml:space="preserve">the </w:t>
      </w:r>
      <w:r>
        <w:t>EDGE</w:t>
      </w:r>
      <w:r w:rsidR="00311746">
        <w:t xml:space="preserve"> App</w:t>
      </w:r>
      <w:r>
        <w:t xml:space="preserve">, a measure that is the closest match to the intended measure in terms of impact should be selected </w:t>
      </w:r>
      <w:r w:rsidR="00311746">
        <w:t>to</w:t>
      </w:r>
      <w:r>
        <w:t xml:space="preserve"> upload the SRR form and related documents. For example, an energy reduction measure not covered in </w:t>
      </w:r>
      <w:r w:rsidR="00311746">
        <w:t xml:space="preserve">the </w:t>
      </w:r>
      <w:r>
        <w:t>EDGE</w:t>
      </w:r>
      <w:r w:rsidR="00311746">
        <w:t xml:space="preserve"> App may be documented under “</w:t>
      </w:r>
      <w:r w:rsidR="00307820">
        <w:t xml:space="preserve">EEM34 </w:t>
      </w:r>
      <w:r w:rsidR="00576A65" w:rsidRPr="00576A65">
        <w:t>Other Energy Saving Measures</w:t>
      </w:r>
      <w:r w:rsidR="00311746">
        <w:t>”</w:t>
      </w:r>
      <w:r>
        <w:t>.</w:t>
      </w:r>
    </w:p>
    <w:p w14:paraId="2A0C13E8" w14:textId="42B01502" w:rsidR="00117284" w:rsidRDefault="0049179F" w:rsidP="007E159F">
      <w:pPr>
        <w:jc w:val="both"/>
        <w:rPr>
          <w:noProof/>
        </w:rPr>
      </w:pPr>
      <w:r w:rsidRPr="007C4296">
        <w:rPr>
          <w:rFonts w:asciiTheme="majorHAnsi" w:eastAsiaTheme="majorEastAsia" w:hAnsiTheme="majorHAnsi" w:cstheme="majorBidi"/>
          <w:noProof/>
          <w:color w:val="2E74B5" w:themeColor="accent1" w:themeShade="BF"/>
          <w:sz w:val="32"/>
          <w:szCs w:val="32"/>
        </w:rPr>
        <mc:AlternateContent>
          <mc:Choice Requires="wps">
            <w:drawing>
              <wp:anchor distT="0" distB="0" distL="114300" distR="114300" simplePos="0" relativeHeight="251658260" behindDoc="0" locked="0" layoutInCell="1" allowOverlap="1" wp14:anchorId="06C77635" wp14:editId="44B5B43A">
                <wp:simplePos x="0" y="0"/>
                <wp:positionH relativeFrom="margin">
                  <wp:posOffset>0</wp:posOffset>
                </wp:positionH>
                <wp:positionV relativeFrom="paragraph">
                  <wp:posOffset>284480</wp:posOffset>
                </wp:positionV>
                <wp:extent cx="5902960" cy="622300"/>
                <wp:effectExtent l="0" t="0" r="2540" b="6350"/>
                <wp:wrapTopAndBottom/>
                <wp:docPr id="146489727" name="Rectangle: Rounded Corners 5"/>
                <wp:cNvGraphicFramePr/>
                <a:graphic xmlns:a="http://schemas.openxmlformats.org/drawingml/2006/main">
                  <a:graphicData uri="http://schemas.microsoft.com/office/word/2010/wordprocessingShape">
                    <wps:wsp>
                      <wps:cNvSpPr/>
                      <wps:spPr>
                        <a:xfrm>
                          <a:off x="0" y="0"/>
                          <a:ext cx="5902960" cy="622300"/>
                        </a:xfrm>
                        <a:prstGeom prst="roundRect">
                          <a:avLst/>
                        </a:prstGeom>
                        <a:solidFill>
                          <a:srgbClr val="3FB8E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B59AA8" w14:textId="65B4072E" w:rsidR="00E44A75" w:rsidRPr="00F70966" w:rsidRDefault="00E44A75" w:rsidP="00E44A75">
                            <w:pPr>
                              <w:jc w:val="both"/>
                              <w:rPr>
                                <w:color w:val="FFFFFF" w:themeColor="background1"/>
                              </w:rPr>
                            </w:pPr>
                            <w:r w:rsidRPr="00F70966">
                              <w:rPr>
                                <w:b/>
                                <w:bCs/>
                                <w:color w:val="FFFFFF" w:themeColor="background1"/>
                                <w:sz w:val="28"/>
                                <w:szCs w:val="28"/>
                              </w:rPr>
                              <w:t>Requirement:</w:t>
                            </w:r>
                            <w:r w:rsidRPr="00F70966">
                              <w:rPr>
                                <w:color w:val="FFFFFF" w:themeColor="background1"/>
                              </w:rPr>
                              <w:t xml:space="preserve"> </w:t>
                            </w:r>
                            <w:r w:rsidRPr="00E44A75">
                              <w:rPr>
                                <w:color w:val="FFFFFF" w:themeColor="background1"/>
                              </w:rPr>
                              <w:t xml:space="preserve">If EEM34 is claimed, the measure must be implemented, after EEM01 to EEM32 and before </w:t>
                            </w:r>
                            <w:r w:rsidRPr="00034135">
                              <w:rPr>
                                <w:i/>
                                <w:iCs/>
                                <w:color w:val="FFFFFF" w:themeColor="background1"/>
                              </w:rPr>
                              <w:t>EEM33 Onsite Renewable Energy</w:t>
                            </w:r>
                            <w:r w:rsidRPr="00E44A75">
                              <w:rPr>
                                <w:color w:val="FFFFFF" w:themeColor="background1"/>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6C77635" id="Rectangle: Rounded Corners 5" o:spid="_x0000_s1034" style="position:absolute;left:0;text-align:left;margin-left:0;margin-top:22.4pt;width:464.8pt;height:49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" fillcolor="#3fb8e7" stroked="f" strokeweight="1pt">
                <v:stroke joinstyle="miter"/>
                <v:textbox>
                  <w:txbxContent>
                    <w:p w14:paraId="01B59AA8" w14:textId="65B4072E" w:rsidR="00E44A75" w:rsidRPr="00F70966" w:rsidRDefault="00E44A75" w:rsidP="00E44A75">
                      <w:pPr>
                        <w:jc w:val="both"/>
                        <w:rPr>
                          <w:color w:val="FFFFFF" w:themeColor="background1"/>
                        </w:rPr>
                      </w:pPr>
                      <w:r w:rsidRPr="00F70966">
                        <w:rPr>
                          <w:b/>
                          <w:bCs/>
                          <w:color w:val="FFFFFF" w:themeColor="background1"/>
                          <w:sz w:val="28"/>
                          <w:szCs w:val="28"/>
                        </w:rPr>
                        <w:t>Requirement:</w:t>
                      </w:r>
                      <w:r w:rsidRPr="00F70966">
                        <w:rPr>
                          <w:color w:val="FFFFFF" w:themeColor="background1"/>
                        </w:rPr>
                        <w:t xml:space="preserve"> </w:t>
                      </w:r>
                      <w:r w:rsidRPr="00E44A75">
                        <w:rPr>
                          <w:color w:val="FFFFFF" w:themeColor="background1"/>
                        </w:rPr>
                        <w:t xml:space="preserve">If EEM34 is claimed, the measure must be implemented, after EEM01 to EEM32 and before </w:t>
                      </w:r>
                      <w:r w:rsidRPr="00034135">
                        <w:rPr>
                          <w:i/>
                          <w:iCs/>
                          <w:color w:val="FFFFFF" w:themeColor="background1"/>
                        </w:rPr>
                        <w:t>EEM33 Onsite Renewable Energy</w:t>
                      </w:r>
                      <w:r w:rsidRPr="00E44A75">
                        <w:rPr>
                          <w:color w:val="FFFFFF" w:themeColor="background1"/>
                        </w:rPr>
                        <w:t>.</w:t>
                      </w:r>
                    </w:p>
                  </w:txbxContent>
                </v:textbox>
                <w10:wrap type="topAndBottom" anchorx="margin"/>
              </v:roundrect>
            </w:pict>
          </mc:Fallback>
        </mc:AlternateContent>
      </w:r>
      <w:r w:rsidR="00307820">
        <w:rPr>
          <w:noProof/>
        </w:rPr>
        <w:cr/>
      </w:r>
    </w:p>
    <w:p w14:paraId="2CC5ABF3" w14:textId="2DA47BA2" w:rsidR="00117284" w:rsidRDefault="00117284" w:rsidP="007E159F">
      <w:pPr>
        <w:jc w:val="both"/>
        <w:rPr>
          <w:noProof/>
        </w:rPr>
      </w:pPr>
    </w:p>
    <w:p w14:paraId="47052CBC" w14:textId="77777777" w:rsidR="00117284" w:rsidRDefault="00117284" w:rsidP="007E159F">
      <w:pPr>
        <w:jc w:val="both"/>
        <w:rPr>
          <w:noProof/>
        </w:rPr>
      </w:pPr>
      <w:r>
        <w:rPr>
          <w:noProof/>
        </w:rPr>
        <w:br w:type="page"/>
      </w:r>
    </w:p>
    <w:p w14:paraId="0F8381A1" w14:textId="32EEBD5B" w:rsidR="00B05C65" w:rsidRDefault="00B05C65" w:rsidP="006C6200">
      <w:pPr>
        <w:rPr>
          <w:color w:val="389FDF"/>
          <w:sz w:val="24"/>
          <w:szCs w:val="24"/>
        </w:rPr>
      </w:pPr>
    </w:p>
    <w:p w14:paraId="3C238556" w14:textId="1CC429E3" w:rsidR="006C6200" w:rsidRPr="006C6200" w:rsidRDefault="00311746" w:rsidP="006C6200">
      <w:pPr>
        <w:rPr>
          <w:color w:val="389FDF"/>
          <w:sz w:val="24"/>
          <w:szCs w:val="24"/>
        </w:rPr>
      </w:pPr>
      <w:r>
        <w:rPr>
          <w:noProof/>
        </w:rPr>
        <mc:AlternateContent>
          <mc:Choice Requires="wps">
            <w:drawing>
              <wp:anchor distT="0" distB="0" distL="114300" distR="114300" simplePos="0" relativeHeight="251658257" behindDoc="1" locked="0" layoutInCell="1" allowOverlap="1" wp14:anchorId="211E7AE3" wp14:editId="2A2C29DF">
                <wp:simplePos x="0" y="0"/>
                <wp:positionH relativeFrom="column">
                  <wp:posOffset>0</wp:posOffset>
                </wp:positionH>
                <wp:positionV relativeFrom="paragraph">
                  <wp:posOffset>130810</wp:posOffset>
                </wp:positionV>
                <wp:extent cx="5956300" cy="1200150"/>
                <wp:effectExtent l="0" t="0" r="6350" b="0"/>
                <wp:wrapNone/>
                <wp:docPr id="28" name="Rectangle 28"/>
                <wp:cNvGraphicFramePr/>
                <a:graphic xmlns:a="http://schemas.openxmlformats.org/drawingml/2006/main">
                  <a:graphicData uri="http://schemas.microsoft.com/office/word/2010/wordprocessingShape">
                    <wps:wsp>
                      <wps:cNvSpPr/>
                      <wps:spPr>
                        <a:xfrm>
                          <a:off x="0" y="0"/>
                          <a:ext cx="5956300" cy="1200150"/>
                        </a:xfrm>
                        <a:prstGeom prst="rect">
                          <a:avLst/>
                        </a:prstGeom>
                        <a:solidFill>
                          <a:srgbClr val="389F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238AB" id="Rectangle 28" o:spid="_x0000_s1026" style="position:absolute;margin-left:0;margin-top:10.3pt;width:469pt;height:94.5pt;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" fillcolor="#389fdf" stroked="f" strokeweight="1pt"/>
            </w:pict>
          </mc:Fallback>
        </mc:AlternateContent>
      </w:r>
    </w:p>
    <w:p w14:paraId="40F0B125" w14:textId="7F61CE53" w:rsidR="00547429" w:rsidRPr="00951239" w:rsidRDefault="006C6200" w:rsidP="00951239">
      <w:pPr>
        <w:jc w:val="center"/>
        <w:rPr>
          <w:color w:val="FFFFFF" w:themeColor="background1"/>
          <w:sz w:val="56"/>
          <w:szCs w:val="28"/>
        </w:rPr>
      </w:pPr>
      <w:r w:rsidRPr="00C70D91">
        <w:rPr>
          <w:color w:val="FFFFFF" w:themeColor="background1"/>
          <w:sz w:val="56"/>
          <w:szCs w:val="28"/>
        </w:rPr>
        <w:t>EDGE</w:t>
      </w:r>
      <w:r w:rsidR="00951239">
        <w:rPr>
          <w:color w:val="FFFFFF" w:themeColor="background1"/>
          <w:sz w:val="56"/>
          <w:szCs w:val="28"/>
        </w:rPr>
        <w:br/>
      </w:r>
      <w:r w:rsidRPr="00C70D91">
        <w:rPr>
          <w:rFonts w:asciiTheme="majorHAnsi" w:hAnsiTheme="majorHAnsi"/>
          <w:color w:val="FFFFFF" w:themeColor="background1"/>
          <w:sz w:val="40"/>
          <w:szCs w:val="40"/>
        </w:rPr>
        <w:t xml:space="preserve">SPECIAL RULING </w:t>
      </w:r>
      <w:r w:rsidR="002D295F">
        <w:rPr>
          <w:rFonts w:asciiTheme="majorHAnsi" w:hAnsiTheme="majorHAnsi"/>
          <w:color w:val="FFFFFF" w:themeColor="background1"/>
          <w:sz w:val="40"/>
          <w:szCs w:val="40"/>
        </w:rPr>
        <w:t>REQUEST</w:t>
      </w:r>
      <w:r w:rsidR="00547429" w:rsidRPr="00C70D91">
        <w:rPr>
          <w:rFonts w:asciiTheme="majorHAnsi" w:hAnsiTheme="majorHAnsi"/>
          <w:color w:val="FFFFFF" w:themeColor="background1"/>
          <w:sz w:val="40"/>
          <w:szCs w:val="40"/>
        </w:rPr>
        <w:br/>
      </w:r>
      <w:r w:rsidR="00547429" w:rsidRPr="00C70D91">
        <w:rPr>
          <w:rFonts w:asciiTheme="majorHAnsi" w:hAnsiTheme="majorHAnsi"/>
          <w:i/>
          <w:color w:val="FFFFFF" w:themeColor="background1"/>
          <w:sz w:val="20"/>
          <w:szCs w:val="20"/>
        </w:rPr>
        <w:t xml:space="preserve">See </w:t>
      </w:r>
      <w:r w:rsidR="00463E3A">
        <w:rPr>
          <w:rFonts w:asciiTheme="majorHAnsi" w:hAnsiTheme="majorHAnsi"/>
          <w:i/>
          <w:color w:val="FFFFFF" w:themeColor="background1"/>
          <w:sz w:val="20"/>
          <w:szCs w:val="20"/>
        </w:rPr>
        <w:t>following</w:t>
      </w:r>
      <w:r w:rsidR="00547429" w:rsidRPr="00C70D91">
        <w:rPr>
          <w:rFonts w:asciiTheme="majorHAnsi" w:hAnsiTheme="majorHAnsi"/>
          <w:i/>
          <w:color w:val="FFFFFF" w:themeColor="background1"/>
          <w:sz w:val="20"/>
          <w:szCs w:val="20"/>
        </w:rPr>
        <w:t xml:space="preserve"> page for instructions</w:t>
      </w:r>
    </w:p>
    <w:tbl>
      <w:tblPr>
        <w:tblStyle w:val="GridTable5Dark-Accent1"/>
        <w:tblW w:w="9350" w:type="dxa"/>
        <w:shd w:val="clear" w:color="auto" w:fill="00B0F0"/>
        <w:tblLook w:val="04A0" w:firstRow="1" w:lastRow="0" w:firstColumn="1" w:lastColumn="0" w:noHBand="0" w:noVBand="1"/>
      </w:tblPr>
      <w:tblGrid>
        <w:gridCol w:w="1564"/>
        <w:gridCol w:w="2013"/>
        <w:gridCol w:w="33"/>
        <w:gridCol w:w="2979"/>
        <w:gridCol w:w="2761"/>
      </w:tblGrid>
      <w:tr w:rsidR="004936A5" w:rsidRPr="000E1E56" w14:paraId="2C041FF2" w14:textId="77777777" w:rsidTr="00222D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vMerge w:val="restart"/>
            <w:tcBorders>
              <w:right w:val="single" w:sz="4" w:space="0" w:color="FFFFFF" w:themeColor="background1"/>
            </w:tcBorders>
            <w:shd w:val="clear" w:color="auto" w:fill="389FDF"/>
          </w:tcPr>
          <w:p w14:paraId="1790017C" w14:textId="233169E8" w:rsidR="000A436C" w:rsidRPr="00A45BD4" w:rsidRDefault="00A45BD4" w:rsidP="009B4649">
            <w:pPr>
              <w:rPr>
                <w:rFonts w:asciiTheme="majorHAnsi" w:hAnsiTheme="majorHAnsi"/>
              </w:rPr>
            </w:pPr>
            <w:r w:rsidRPr="00A45BD4">
              <w:rPr>
                <w:rFonts w:asciiTheme="majorHAnsi" w:hAnsiTheme="majorHAnsi"/>
              </w:rPr>
              <w:t>PROJECT</w:t>
            </w:r>
          </w:p>
        </w:tc>
        <w:tc>
          <w:tcPr>
            <w:tcW w:w="2019" w:type="dxa"/>
            <w:tcBorders>
              <w:left w:val="single" w:sz="4" w:space="0" w:color="FFFFFF" w:themeColor="background1"/>
              <w:bottom w:val="single" w:sz="4" w:space="0" w:color="FFFFFF" w:themeColor="background1"/>
            </w:tcBorders>
            <w:shd w:val="clear" w:color="auto" w:fill="F2F2F2" w:themeFill="background1" w:themeFillShade="F2"/>
          </w:tcPr>
          <w:p w14:paraId="0299E5F5" w14:textId="3568DA34" w:rsidR="000A436C" w:rsidRPr="00A45BD4" w:rsidRDefault="00307C06" w:rsidP="009B4649">
            <w:pPr>
              <w:cnfStyle w:val="100000000000" w:firstRow="1" w:lastRow="0" w:firstColumn="0" w:lastColumn="0" w:oddVBand="0" w:evenVBand="0" w:oddHBand="0" w:evenHBand="0" w:firstRowFirstColumn="0" w:firstRowLastColumn="0" w:lastRowFirstColumn="0" w:lastRowLastColumn="0"/>
              <w:rPr>
                <w:rFonts w:asciiTheme="majorHAnsi" w:hAnsiTheme="majorHAnsi"/>
                <w:b w:val="0"/>
                <w14:textOutline w14:w="9525" w14:cap="rnd" w14:cmpd="sng" w14:algn="ctr">
                  <w14:solidFill>
                    <w14:schemeClr w14:val="accent1">
                      <w14:shade w14:val="50000"/>
                    </w14:schemeClr>
                  </w14:solidFill>
                  <w14:prstDash w14:val="solid"/>
                  <w14:bevel/>
                </w14:textOutline>
              </w:rPr>
            </w:pPr>
            <w:r w:rsidRPr="00A45BD4">
              <w:rPr>
                <w:rFonts w:asciiTheme="majorHAnsi" w:hAnsiTheme="majorHAnsi"/>
                <w:b w:val="0"/>
                <w:color w:val="auto"/>
              </w:rPr>
              <w:t xml:space="preserve">1. </w:t>
            </w:r>
            <w:r w:rsidR="000A436C" w:rsidRPr="00A45BD4">
              <w:rPr>
                <w:rFonts w:asciiTheme="majorHAnsi" w:hAnsiTheme="majorHAnsi"/>
                <w:b w:val="0"/>
                <w:color w:val="auto"/>
              </w:rPr>
              <w:t>Name</w:t>
            </w:r>
          </w:p>
        </w:tc>
        <w:tc>
          <w:tcPr>
            <w:tcW w:w="6058" w:type="dxa"/>
            <w:gridSpan w:val="3"/>
            <w:tcBorders>
              <w:bottom w:val="single" w:sz="4" w:space="0" w:color="auto"/>
            </w:tcBorders>
            <w:shd w:val="clear" w:color="auto" w:fill="F2F2F2" w:themeFill="background1" w:themeFillShade="F2"/>
          </w:tcPr>
          <w:p w14:paraId="0A95B317" w14:textId="54E90852" w:rsidR="000A436C" w:rsidRPr="001A2CE3" w:rsidRDefault="0053674C" w:rsidP="00307C06">
            <w:pPr>
              <w:cnfStyle w:val="100000000000" w:firstRow="1" w:lastRow="0" w:firstColumn="0" w:lastColumn="0" w:oddVBand="0" w:evenVBand="0" w:oddHBand="0" w:evenHBand="0" w:firstRowFirstColumn="0" w:firstRowLastColumn="0" w:lastRowFirstColumn="0" w:lastRowLastColumn="0"/>
              <w:rPr>
                <w:rFonts w:asciiTheme="majorHAnsi" w:hAnsiTheme="majorHAnsi"/>
                <w:b w:val="0"/>
                <w:iCs/>
                <w:color w:val="7F7F7F" w:themeColor="text1" w:themeTint="80"/>
              </w:rPr>
            </w:pPr>
            <w:sdt>
              <w:sdtPr>
                <w:rPr>
                  <w:rFonts w:asciiTheme="majorHAnsi" w:hAnsiTheme="majorHAnsi"/>
                  <w:iCs/>
                  <w:color w:val="7F7F7F" w:themeColor="text1" w:themeTint="80"/>
                </w:rPr>
                <w:alias w:val="Name"/>
                <w:tag w:val="Name"/>
                <w:id w:val="2111856564"/>
                <w:placeholder>
                  <w:docPart w:val="61982CBF129D4A2CACDD9643811A62A6"/>
                </w:placeholder>
                <w:showingPlcHdr/>
              </w:sdtPr>
              <w:sdtEndPr/>
              <w:sdtContent>
                <w:r w:rsidR="007D1FC5" w:rsidRPr="007D1FC5">
                  <w:rPr>
                    <w:rStyle w:val="PlaceholderText"/>
                    <w:b w:val="0"/>
                    <w:bCs w:val="0"/>
                  </w:rPr>
                  <w:t>Click here to enter text.</w:t>
                </w:r>
              </w:sdtContent>
            </w:sdt>
            <w:r w:rsidR="002102E6" w:rsidRPr="001A2CE3">
              <w:rPr>
                <w:rFonts w:asciiTheme="majorHAnsi" w:hAnsiTheme="majorHAnsi"/>
                <w:iCs/>
                <w:color w:val="7F7F7F" w:themeColor="text1" w:themeTint="80"/>
              </w:rPr>
              <w:fldChar w:fldCharType="begin"/>
            </w:r>
            <w:r w:rsidR="002102E6" w:rsidRPr="001A2CE3">
              <w:rPr>
                <w:rFonts w:asciiTheme="majorHAnsi" w:hAnsiTheme="majorHAnsi"/>
                <w:b w:val="0"/>
                <w:iCs/>
                <w:color w:val="7F7F7F" w:themeColor="text1" w:themeTint="80"/>
              </w:rPr>
              <w:instrText xml:space="preserve"> AUTHOR   \* MERGEFORMAT </w:instrText>
            </w:r>
            <w:r w:rsidR="002102E6" w:rsidRPr="001A2CE3">
              <w:rPr>
                <w:rFonts w:asciiTheme="majorHAnsi" w:hAnsiTheme="majorHAnsi"/>
                <w:iCs/>
                <w:color w:val="7F7F7F" w:themeColor="text1" w:themeTint="80"/>
              </w:rPr>
              <w:fldChar w:fldCharType="end"/>
            </w:r>
          </w:p>
        </w:tc>
      </w:tr>
      <w:tr w:rsidR="004936A5" w:rsidRPr="000E1E56" w14:paraId="2D163D54" w14:textId="77777777" w:rsidTr="00222D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3" w:type="dxa"/>
            <w:vMerge/>
            <w:tcBorders>
              <w:right w:val="single" w:sz="4" w:space="0" w:color="FFFFFF" w:themeColor="background1"/>
            </w:tcBorders>
            <w:shd w:val="clear" w:color="auto" w:fill="389FDF"/>
          </w:tcPr>
          <w:p w14:paraId="7C39B9CF" w14:textId="77777777" w:rsidR="000A436C" w:rsidRDefault="000A436C" w:rsidP="009B4649">
            <w:pPr>
              <w:rPr>
                <w:rFonts w:asciiTheme="majorHAnsi" w:hAnsiTheme="majorHAnsi"/>
                <w:sz w:val="28"/>
              </w:rPr>
            </w:pPr>
          </w:p>
        </w:tc>
        <w:tc>
          <w:tcPr>
            <w:tcW w:w="201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15B34F5" w14:textId="79EBD160" w:rsidR="000A436C" w:rsidRPr="000A436C" w:rsidRDefault="00307C06" w:rsidP="009B464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2. </w:t>
            </w:r>
            <w:r w:rsidR="004F5F9C">
              <w:rPr>
                <w:rFonts w:asciiTheme="majorHAnsi" w:hAnsiTheme="majorHAnsi"/>
              </w:rPr>
              <w:t>File No.</w:t>
            </w:r>
          </w:p>
        </w:tc>
        <w:sdt>
          <w:sdtPr>
            <w:rPr>
              <w:rFonts w:asciiTheme="majorHAnsi" w:hAnsiTheme="majorHAnsi"/>
            </w:rPr>
            <w:alias w:val="File No."/>
            <w:tag w:val="File No."/>
            <w:id w:val="93604312"/>
            <w:placeholder>
              <w:docPart w:val="C3661122F3F64EE2A396FA8E78A40255"/>
            </w:placeholder>
            <w:showingPlcHdr/>
          </w:sdtPr>
          <w:sdtEndPr/>
          <w:sdtContent>
            <w:tc>
              <w:tcPr>
                <w:tcW w:w="6058" w:type="dxa"/>
                <w:gridSpan w:val="3"/>
                <w:tcBorders>
                  <w:top w:val="single" w:sz="4" w:space="0" w:color="auto"/>
                  <w:left w:val="nil"/>
                  <w:bottom w:val="single" w:sz="4" w:space="0" w:color="auto"/>
                  <w:right w:val="single" w:sz="4" w:space="0" w:color="FFFFFF" w:themeColor="background1"/>
                </w:tcBorders>
                <w:shd w:val="clear" w:color="auto" w:fill="F2F2F2" w:themeFill="background1" w:themeFillShade="F2"/>
              </w:tcPr>
              <w:p w14:paraId="4D9A21F9" w14:textId="6A0AE520" w:rsidR="000A436C" w:rsidRPr="00222DE6" w:rsidRDefault="007D1FC5" w:rsidP="009B464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41777">
                  <w:rPr>
                    <w:rStyle w:val="PlaceholderText"/>
                  </w:rPr>
                  <w:t>Cli</w:t>
                </w:r>
                <w:r>
                  <w:rPr>
                    <w:rStyle w:val="PlaceholderText"/>
                  </w:rPr>
                  <w:t>ck</w:t>
                </w:r>
                <w:r w:rsidRPr="00E41777">
                  <w:rPr>
                    <w:rStyle w:val="PlaceholderText"/>
                  </w:rPr>
                  <w:t xml:space="preserve"> here</w:t>
                </w:r>
                <w:r>
                  <w:rPr>
                    <w:rStyle w:val="PlaceholderText"/>
                  </w:rPr>
                  <w:t xml:space="preserve"> to</w:t>
                </w:r>
                <w:r w:rsidRPr="00E41777">
                  <w:rPr>
                    <w:rStyle w:val="PlaceholderText"/>
                  </w:rPr>
                  <w:t xml:space="preserve"> enter text.</w:t>
                </w:r>
              </w:p>
            </w:tc>
          </w:sdtContent>
        </w:sdt>
      </w:tr>
      <w:tr w:rsidR="004936A5" w:rsidRPr="000E1E56" w14:paraId="2D91A0E3" w14:textId="676522A4" w:rsidTr="00222DE6">
        <w:trPr>
          <w:trHeight w:val="20"/>
        </w:trPr>
        <w:tc>
          <w:tcPr>
            <w:cnfStyle w:val="001000000000" w:firstRow="0" w:lastRow="0" w:firstColumn="1" w:lastColumn="0" w:oddVBand="0" w:evenVBand="0" w:oddHBand="0" w:evenHBand="0" w:firstRowFirstColumn="0" w:firstRowLastColumn="0" w:lastRowFirstColumn="0" w:lastRowLastColumn="0"/>
            <w:tcW w:w="1273" w:type="dxa"/>
            <w:vMerge/>
            <w:tcBorders>
              <w:right w:val="single" w:sz="4" w:space="0" w:color="FFFFFF" w:themeColor="background1"/>
            </w:tcBorders>
            <w:shd w:val="clear" w:color="auto" w:fill="389FDF"/>
          </w:tcPr>
          <w:p w14:paraId="354A4F4C" w14:textId="4B3870B8" w:rsidR="000A436C" w:rsidRPr="000E1E56" w:rsidRDefault="000A436C" w:rsidP="000A436C">
            <w:pPr>
              <w:rPr>
                <w:rFonts w:asciiTheme="majorHAnsi" w:hAnsiTheme="majorHAnsi"/>
              </w:rPr>
            </w:pPr>
          </w:p>
        </w:tc>
        <w:tc>
          <w:tcPr>
            <w:tcW w:w="201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0A864782" w14:textId="26B154B4" w:rsidR="000A436C" w:rsidRPr="000A436C" w:rsidRDefault="00307C06" w:rsidP="00307C0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3. </w:t>
            </w:r>
            <w:r w:rsidR="000A436C" w:rsidRPr="000A436C">
              <w:rPr>
                <w:rFonts w:asciiTheme="majorHAnsi" w:hAnsiTheme="majorHAnsi"/>
              </w:rPr>
              <w:t>Address</w:t>
            </w:r>
          </w:p>
        </w:tc>
        <w:sdt>
          <w:sdtPr>
            <w:rPr>
              <w:rFonts w:asciiTheme="majorHAnsi" w:hAnsiTheme="majorHAnsi"/>
            </w:rPr>
            <w:alias w:val="Address"/>
            <w:tag w:val="Address"/>
            <w:id w:val="938332380"/>
            <w:placeholder>
              <w:docPart w:val="B766328DC8284008B9C89BDFA2A62BC5"/>
            </w:placeholder>
            <w:showingPlcHdr/>
          </w:sdtPr>
          <w:sdtEndPr/>
          <w:sdtContent>
            <w:tc>
              <w:tcPr>
                <w:tcW w:w="6058" w:type="dxa"/>
                <w:gridSpan w:val="3"/>
                <w:tcBorders>
                  <w:top w:val="single" w:sz="4" w:space="0" w:color="auto"/>
                  <w:left w:val="nil"/>
                  <w:bottom w:val="single" w:sz="4" w:space="0" w:color="auto"/>
                  <w:right w:val="single" w:sz="4" w:space="0" w:color="FFFFFF" w:themeColor="background1"/>
                </w:tcBorders>
                <w:shd w:val="clear" w:color="auto" w:fill="F2F2F2" w:themeFill="background1" w:themeFillShade="F2"/>
              </w:tcPr>
              <w:p w14:paraId="7ED0DBEA" w14:textId="5ADD8F18" w:rsidR="000A436C" w:rsidRPr="00222DE6" w:rsidRDefault="009D7DA3" w:rsidP="00315CD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41777">
                  <w:rPr>
                    <w:rStyle w:val="PlaceholderText"/>
                  </w:rPr>
                  <w:t>Cli</w:t>
                </w:r>
                <w:r>
                  <w:rPr>
                    <w:rStyle w:val="PlaceholderText"/>
                  </w:rPr>
                  <w:t>ck</w:t>
                </w:r>
                <w:r w:rsidRPr="00E41777">
                  <w:rPr>
                    <w:rStyle w:val="PlaceholderText"/>
                  </w:rPr>
                  <w:t xml:space="preserve"> here to enter text</w:t>
                </w:r>
                <w:r w:rsidR="001A2CE3" w:rsidRPr="00E41777">
                  <w:rPr>
                    <w:rStyle w:val="PlaceholderText"/>
                  </w:rPr>
                  <w:t>.</w:t>
                </w:r>
              </w:p>
            </w:tc>
          </w:sdtContent>
        </w:sdt>
      </w:tr>
      <w:tr w:rsidR="004936A5" w:rsidRPr="000E1E56" w14:paraId="5915671A" w14:textId="77777777" w:rsidTr="00222D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3" w:type="dxa"/>
            <w:vMerge/>
            <w:tcBorders>
              <w:right w:val="single" w:sz="4" w:space="0" w:color="FFFFFF" w:themeColor="background1"/>
            </w:tcBorders>
            <w:shd w:val="clear" w:color="auto" w:fill="389FDF"/>
          </w:tcPr>
          <w:p w14:paraId="46D5E820" w14:textId="77777777" w:rsidR="000A436C" w:rsidRPr="000E1E56" w:rsidRDefault="000A436C" w:rsidP="000A436C">
            <w:pPr>
              <w:rPr>
                <w:rFonts w:asciiTheme="majorHAnsi" w:hAnsiTheme="majorHAnsi"/>
              </w:rPr>
            </w:pPr>
          </w:p>
        </w:tc>
        <w:tc>
          <w:tcPr>
            <w:tcW w:w="201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1736EE4B" w14:textId="5736D30C" w:rsidR="000A436C" w:rsidRPr="000A436C" w:rsidRDefault="00307C06" w:rsidP="000A43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4. </w:t>
            </w:r>
            <w:r w:rsidR="000A436C" w:rsidRPr="000A436C">
              <w:rPr>
                <w:rFonts w:asciiTheme="majorHAnsi" w:hAnsiTheme="majorHAnsi"/>
              </w:rPr>
              <w:t>EDGE Version</w:t>
            </w:r>
          </w:p>
        </w:tc>
        <w:sdt>
          <w:sdtPr>
            <w:rPr>
              <w:rFonts w:asciiTheme="majorHAnsi" w:hAnsiTheme="majorHAnsi"/>
            </w:rPr>
            <w:alias w:val="EDGE Version"/>
            <w:tag w:val="EDGE Version"/>
            <w:id w:val="-762455541"/>
            <w:placeholder>
              <w:docPart w:val="FED41DB4A32F47FDAF499C4281CFA995"/>
            </w:placeholder>
            <w:showingPlcHdr/>
          </w:sdtPr>
          <w:sdtEndPr/>
          <w:sdtContent>
            <w:tc>
              <w:tcPr>
                <w:tcW w:w="6058" w:type="dxa"/>
                <w:gridSpan w:val="3"/>
                <w:tcBorders>
                  <w:top w:val="single" w:sz="4" w:space="0" w:color="auto"/>
                  <w:left w:val="nil"/>
                  <w:bottom w:val="single" w:sz="4" w:space="0" w:color="auto"/>
                  <w:right w:val="single" w:sz="4" w:space="0" w:color="FFFFFF" w:themeColor="background1"/>
                </w:tcBorders>
                <w:shd w:val="clear" w:color="auto" w:fill="F2F2F2" w:themeFill="background1" w:themeFillShade="F2"/>
              </w:tcPr>
              <w:p w14:paraId="31605E7B" w14:textId="6FEED110" w:rsidR="000A436C" w:rsidRPr="00222DE6" w:rsidRDefault="009D7DA3" w:rsidP="000A43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41777">
                  <w:rPr>
                    <w:rStyle w:val="PlaceholderText"/>
                  </w:rPr>
                  <w:t>Cli</w:t>
                </w:r>
                <w:r>
                  <w:rPr>
                    <w:rStyle w:val="PlaceholderText"/>
                  </w:rPr>
                  <w:t>ck</w:t>
                </w:r>
                <w:r w:rsidRPr="00E41777">
                  <w:rPr>
                    <w:rStyle w:val="PlaceholderText"/>
                  </w:rPr>
                  <w:t xml:space="preserve"> here to enter text</w:t>
                </w:r>
                <w:r w:rsidR="001A2CE3" w:rsidRPr="00E41777">
                  <w:rPr>
                    <w:rStyle w:val="PlaceholderText"/>
                  </w:rPr>
                  <w:t>.</w:t>
                </w:r>
              </w:p>
            </w:tc>
          </w:sdtContent>
        </w:sdt>
      </w:tr>
      <w:tr w:rsidR="004936A5" w:rsidRPr="000E1E56" w14:paraId="6BE01024" w14:textId="77777777" w:rsidTr="00222DE6">
        <w:trPr>
          <w:trHeight w:val="20"/>
        </w:trPr>
        <w:tc>
          <w:tcPr>
            <w:cnfStyle w:val="001000000000" w:firstRow="0" w:lastRow="0" w:firstColumn="1" w:lastColumn="0" w:oddVBand="0" w:evenVBand="0" w:oddHBand="0" w:evenHBand="0" w:firstRowFirstColumn="0" w:firstRowLastColumn="0" w:lastRowFirstColumn="0" w:lastRowLastColumn="0"/>
            <w:tcW w:w="1273" w:type="dxa"/>
            <w:vMerge w:val="restart"/>
            <w:shd w:val="clear" w:color="auto" w:fill="389FDF"/>
          </w:tcPr>
          <w:p w14:paraId="25214928" w14:textId="01098D99" w:rsidR="00C44422" w:rsidRPr="000E1E56" w:rsidRDefault="004E69DA" w:rsidP="000A436C">
            <w:pPr>
              <w:rPr>
                <w:rFonts w:asciiTheme="majorHAnsi" w:hAnsiTheme="majorHAnsi"/>
              </w:rPr>
            </w:pPr>
            <w:r>
              <w:rPr>
                <w:rFonts w:asciiTheme="majorHAnsi" w:hAnsiTheme="majorHAnsi"/>
              </w:rPr>
              <w:t>CONTACT</w:t>
            </w:r>
          </w:p>
        </w:tc>
        <w:tc>
          <w:tcPr>
            <w:tcW w:w="2019" w:type="dxa"/>
            <w:tcBorders>
              <w:top w:val="single" w:sz="4" w:space="0" w:color="FFFFFF" w:themeColor="background1"/>
              <w:bottom w:val="single" w:sz="4" w:space="0" w:color="FFFFFF" w:themeColor="background1"/>
              <w:right w:val="nil"/>
            </w:tcBorders>
            <w:shd w:val="clear" w:color="auto" w:fill="F2F2F2" w:themeFill="background1" w:themeFillShade="F2"/>
          </w:tcPr>
          <w:p w14:paraId="0891F374" w14:textId="63500D83" w:rsidR="00C44422" w:rsidRPr="000A436C" w:rsidRDefault="00C44422" w:rsidP="000A436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5. Owner/</w:t>
            </w:r>
            <w:r w:rsidRPr="000A436C">
              <w:rPr>
                <w:rFonts w:asciiTheme="majorHAnsi" w:hAnsiTheme="majorHAnsi"/>
              </w:rPr>
              <w:t xml:space="preserve"> Admin</w:t>
            </w:r>
          </w:p>
        </w:tc>
        <w:sdt>
          <w:sdtPr>
            <w:rPr>
              <w:rFonts w:asciiTheme="majorHAnsi" w:hAnsiTheme="majorHAnsi"/>
            </w:rPr>
            <w:alias w:val="Owner/Admin"/>
            <w:tag w:val="Owner/Admin"/>
            <w:id w:val="1287397364"/>
            <w:placeholder>
              <w:docPart w:val="2D18B47194FC4C139EFA0439ABD30FF4"/>
            </w:placeholder>
            <w:showingPlcHdr/>
          </w:sdtPr>
          <w:sdtEndPr/>
          <w:sdtContent>
            <w:tc>
              <w:tcPr>
                <w:tcW w:w="6058" w:type="dxa"/>
                <w:gridSpan w:val="3"/>
                <w:tcBorders>
                  <w:top w:val="single" w:sz="4" w:space="0" w:color="auto"/>
                  <w:left w:val="nil"/>
                  <w:bottom w:val="single" w:sz="4" w:space="0" w:color="auto"/>
                  <w:right w:val="single" w:sz="4" w:space="0" w:color="FFFFFF" w:themeColor="background1"/>
                </w:tcBorders>
                <w:shd w:val="clear" w:color="auto" w:fill="F2F2F2" w:themeFill="background1" w:themeFillShade="F2"/>
              </w:tcPr>
              <w:p w14:paraId="09004EEA" w14:textId="1EDD50D6" w:rsidR="00C44422" w:rsidRPr="00222DE6" w:rsidRDefault="009D7DA3" w:rsidP="00315CD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41777">
                  <w:rPr>
                    <w:rStyle w:val="PlaceholderText"/>
                  </w:rPr>
                  <w:t>Cli</w:t>
                </w:r>
                <w:r>
                  <w:rPr>
                    <w:rStyle w:val="PlaceholderText"/>
                  </w:rPr>
                  <w:t>ck</w:t>
                </w:r>
                <w:r w:rsidRPr="00E41777">
                  <w:rPr>
                    <w:rStyle w:val="PlaceholderText"/>
                  </w:rPr>
                  <w:t xml:space="preserve"> here to enter text</w:t>
                </w:r>
                <w:r w:rsidR="001A2CE3" w:rsidRPr="00E41777">
                  <w:rPr>
                    <w:rStyle w:val="PlaceholderText"/>
                  </w:rPr>
                  <w:t>.</w:t>
                </w:r>
              </w:p>
            </w:tc>
          </w:sdtContent>
        </w:sdt>
      </w:tr>
      <w:tr w:rsidR="004936A5" w:rsidRPr="000E1E56" w14:paraId="77BDB902" w14:textId="77777777" w:rsidTr="00222D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3" w:type="dxa"/>
            <w:vMerge/>
            <w:shd w:val="clear" w:color="auto" w:fill="389FDF"/>
          </w:tcPr>
          <w:p w14:paraId="0DD82A92" w14:textId="77777777" w:rsidR="00C44422" w:rsidRPr="000E1E56" w:rsidRDefault="00C44422" w:rsidP="000A436C">
            <w:pPr>
              <w:rPr>
                <w:rFonts w:asciiTheme="majorHAnsi" w:hAnsiTheme="majorHAnsi"/>
              </w:rPr>
            </w:pPr>
          </w:p>
        </w:tc>
        <w:tc>
          <w:tcPr>
            <w:tcW w:w="2019" w:type="dxa"/>
            <w:tcBorders>
              <w:top w:val="single" w:sz="4" w:space="0" w:color="FFFFFF" w:themeColor="background1"/>
              <w:bottom w:val="single" w:sz="4" w:space="0" w:color="FFFFFF" w:themeColor="background1"/>
              <w:right w:val="nil"/>
            </w:tcBorders>
            <w:shd w:val="clear" w:color="auto" w:fill="F2F2F2" w:themeFill="background1" w:themeFillShade="F2"/>
          </w:tcPr>
          <w:p w14:paraId="38E5CF53" w14:textId="2C5C02B9" w:rsidR="00C44422" w:rsidRPr="000A436C" w:rsidRDefault="00C44422" w:rsidP="000A43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6. </w:t>
            </w:r>
            <w:r w:rsidRPr="000A436C">
              <w:rPr>
                <w:rFonts w:asciiTheme="majorHAnsi" w:hAnsiTheme="majorHAnsi"/>
              </w:rPr>
              <w:t>Email</w:t>
            </w:r>
            <w:r w:rsidR="00F67B39">
              <w:rPr>
                <w:rFonts w:asciiTheme="majorHAnsi" w:hAnsiTheme="majorHAnsi"/>
              </w:rPr>
              <w:t xml:space="preserve"> Address</w:t>
            </w:r>
          </w:p>
        </w:tc>
        <w:sdt>
          <w:sdtPr>
            <w:rPr>
              <w:rFonts w:asciiTheme="majorHAnsi" w:hAnsiTheme="majorHAnsi"/>
              <w:i/>
            </w:rPr>
            <w:alias w:val="Email Address"/>
            <w:tag w:val="Email Address"/>
            <w:id w:val="616954623"/>
            <w:placeholder>
              <w:docPart w:val="755D6D7729D04A73929FFD49BBDA57F1"/>
            </w:placeholder>
            <w:showingPlcHdr/>
          </w:sdtPr>
          <w:sdtEndPr/>
          <w:sdtContent>
            <w:tc>
              <w:tcPr>
                <w:tcW w:w="6058" w:type="dxa"/>
                <w:gridSpan w:val="3"/>
                <w:tcBorders>
                  <w:top w:val="single" w:sz="4" w:space="0" w:color="auto"/>
                  <w:left w:val="nil"/>
                  <w:bottom w:val="single" w:sz="4" w:space="0" w:color="auto"/>
                  <w:right w:val="single" w:sz="4" w:space="0" w:color="FFFFFF" w:themeColor="background1"/>
                </w:tcBorders>
                <w:shd w:val="clear" w:color="auto" w:fill="F2F2F2" w:themeFill="background1" w:themeFillShade="F2"/>
              </w:tcPr>
              <w:p w14:paraId="634F640A" w14:textId="19D68CA3" w:rsidR="00C44422" w:rsidRPr="00222DE6" w:rsidRDefault="009D7DA3" w:rsidP="000A436C">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E41777">
                  <w:rPr>
                    <w:rStyle w:val="PlaceholderText"/>
                  </w:rPr>
                  <w:t>Cli</w:t>
                </w:r>
                <w:r>
                  <w:rPr>
                    <w:rStyle w:val="PlaceholderText"/>
                  </w:rPr>
                  <w:t>ck</w:t>
                </w:r>
                <w:r w:rsidRPr="00E41777">
                  <w:rPr>
                    <w:rStyle w:val="PlaceholderText"/>
                  </w:rPr>
                  <w:t xml:space="preserve"> here to enter text</w:t>
                </w:r>
                <w:r w:rsidR="001A2CE3" w:rsidRPr="00E41777">
                  <w:rPr>
                    <w:rStyle w:val="PlaceholderText"/>
                  </w:rPr>
                  <w:t>.</w:t>
                </w:r>
              </w:p>
            </w:tc>
          </w:sdtContent>
        </w:sdt>
      </w:tr>
      <w:tr w:rsidR="004936A5" w:rsidRPr="000E1E56" w14:paraId="57A8D39E" w14:textId="77777777" w:rsidTr="00222DE6">
        <w:trPr>
          <w:trHeight w:val="20"/>
        </w:trPr>
        <w:tc>
          <w:tcPr>
            <w:cnfStyle w:val="001000000000" w:firstRow="0" w:lastRow="0" w:firstColumn="1" w:lastColumn="0" w:oddVBand="0" w:evenVBand="0" w:oddHBand="0" w:evenHBand="0" w:firstRowFirstColumn="0" w:firstRowLastColumn="0" w:lastRowFirstColumn="0" w:lastRowLastColumn="0"/>
            <w:tcW w:w="1273" w:type="dxa"/>
            <w:vMerge/>
            <w:shd w:val="clear" w:color="auto" w:fill="389FDF"/>
          </w:tcPr>
          <w:p w14:paraId="4A544729" w14:textId="77777777" w:rsidR="00C44422" w:rsidRPr="000E1E56" w:rsidRDefault="00C44422" w:rsidP="000A436C">
            <w:pPr>
              <w:rPr>
                <w:rFonts w:asciiTheme="majorHAnsi" w:hAnsiTheme="majorHAnsi"/>
              </w:rPr>
            </w:pPr>
          </w:p>
        </w:tc>
        <w:tc>
          <w:tcPr>
            <w:tcW w:w="2019" w:type="dxa"/>
            <w:tcBorders>
              <w:top w:val="single" w:sz="4" w:space="0" w:color="FFFFFF" w:themeColor="background1"/>
              <w:bottom w:val="single" w:sz="4" w:space="0" w:color="FFFFFF" w:themeColor="background1"/>
              <w:right w:val="nil"/>
            </w:tcBorders>
            <w:shd w:val="clear" w:color="auto" w:fill="F2F2F2" w:themeFill="background1" w:themeFillShade="F2"/>
          </w:tcPr>
          <w:p w14:paraId="31ED9255" w14:textId="06073356" w:rsidR="00C44422" w:rsidRPr="00307C06" w:rsidRDefault="00C44422" w:rsidP="000A436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595959" w:themeColor="text1" w:themeTint="A6"/>
              </w:rPr>
            </w:pPr>
            <w:r>
              <w:rPr>
                <w:rFonts w:asciiTheme="majorHAnsi" w:hAnsiTheme="majorHAnsi"/>
              </w:rPr>
              <w:t xml:space="preserve">7. Auditor </w:t>
            </w:r>
          </w:p>
        </w:tc>
        <w:sdt>
          <w:sdtPr>
            <w:rPr>
              <w:rFonts w:asciiTheme="majorHAnsi" w:hAnsiTheme="majorHAnsi"/>
              <w:color w:val="595959" w:themeColor="text1" w:themeTint="A6"/>
            </w:rPr>
            <w:alias w:val="Auditor"/>
            <w:tag w:val="Auditor"/>
            <w:id w:val="488988052"/>
            <w:placeholder>
              <w:docPart w:val="DADA748F56A944899340041658F20B8C"/>
            </w:placeholder>
            <w:showingPlcHdr/>
          </w:sdtPr>
          <w:sdtEndPr/>
          <w:sdtContent>
            <w:tc>
              <w:tcPr>
                <w:tcW w:w="6058" w:type="dxa"/>
                <w:gridSpan w:val="3"/>
                <w:tcBorders>
                  <w:top w:val="single" w:sz="4" w:space="0" w:color="auto"/>
                  <w:left w:val="nil"/>
                  <w:bottom w:val="single" w:sz="4" w:space="0" w:color="auto"/>
                  <w:right w:val="single" w:sz="4" w:space="0" w:color="FFFFFF" w:themeColor="background1"/>
                </w:tcBorders>
                <w:shd w:val="clear" w:color="auto" w:fill="F2F2F2" w:themeFill="background1" w:themeFillShade="F2"/>
              </w:tcPr>
              <w:p w14:paraId="4F1AF153" w14:textId="224129A4" w:rsidR="00C44422" w:rsidRPr="00222DE6" w:rsidRDefault="009D7DA3" w:rsidP="000A436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595959" w:themeColor="text1" w:themeTint="A6"/>
                  </w:rPr>
                </w:pPr>
                <w:r w:rsidRPr="00E41777">
                  <w:rPr>
                    <w:rStyle w:val="PlaceholderText"/>
                  </w:rPr>
                  <w:t>Cli</w:t>
                </w:r>
                <w:r>
                  <w:rPr>
                    <w:rStyle w:val="PlaceholderText"/>
                  </w:rPr>
                  <w:t>ck</w:t>
                </w:r>
                <w:r w:rsidRPr="00E41777">
                  <w:rPr>
                    <w:rStyle w:val="PlaceholderText"/>
                  </w:rPr>
                  <w:t xml:space="preserve"> here to enter text</w:t>
                </w:r>
                <w:r w:rsidR="001A2CE3" w:rsidRPr="00E41777">
                  <w:rPr>
                    <w:rStyle w:val="PlaceholderText"/>
                  </w:rPr>
                  <w:t>.</w:t>
                </w:r>
              </w:p>
            </w:tc>
          </w:sdtContent>
        </w:sdt>
      </w:tr>
      <w:tr w:rsidR="004936A5" w:rsidRPr="000E1E56" w14:paraId="07D82FB5" w14:textId="77777777" w:rsidTr="00222D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3" w:type="dxa"/>
            <w:shd w:val="clear" w:color="auto" w:fill="389FDF"/>
          </w:tcPr>
          <w:p w14:paraId="55E74FAC" w14:textId="77777777" w:rsidR="000C69B2" w:rsidRPr="000E1E56" w:rsidRDefault="000C69B2" w:rsidP="000A436C">
            <w:pPr>
              <w:rPr>
                <w:rFonts w:asciiTheme="majorHAnsi" w:hAnsiTheme="majorHAnsi"/>
              </w:rPr>
            </w:pPr>
          </w:p>
        </w:tc>
        <w:tc>
          <w:tcPr>
            <w:tcW w:w="2019" w:type="dxa"/>
            <w:tcBorders>
              <w:top w:val="single" w:sz="4" w:space="0" w:color="FFFFFF" w:themeColor="background1"/>
              <w:bottom w:val="single" w:sz="4" w:space="0" w:color="FFFFFF" w:themeColor="background1"/>
              <w:right w:val="nil"/>
            </w:tcBorders>
            <w:shd w:val="clear" w:color="auto" w:fill="F2F2F2" w:themeFill="background1" w:themeFillShade="F2"/>
          </w:tcPr>
          <w:p w14:paraId="25E86143" w14:textId="485F1328" w:rsidR="000C69B2" w:rsidRDefault="000C69B2" w:rsidP="000A43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8. </w:t>
            </w:r>
            <w:r w:rsidRPr="00C44422">
              <w:rPr>
                <w:rFonts w:asciiTheme="majorHAnsi" w:hAnsiTheme="majorHAnsi"/>
              </w:rPr>
              <w:t>Certifier</w:t>
            </w:r>
          </w:p>
        </w:tc>
        <w:sdt>
          <w:sdtPr>
            <w:rPr>
              <w:rFonts w:asciiTheme="majorHAnsi" w:hAnsiTheme="majorHAnsi"/>
            </w:rPr>
            <w:alias w:val="Certifiers"/>
            <w:tag w:val="Certifiers"/>
            <w:id w:val="-147828721"/>
            <w:placeholder>
              <w:docPart w:val="272FF209B3014B01861E3ACC422EDC46"/>
            </w:placeholder>
            <w:showingPlcHdr/>
          </w:sdtPr>
          <w:sdtEndPr/>
          <w:sdtContent>
            <w:tc>
              <w:tcPr>
                <w:tcW w:w="6058" w:type="dxa"/>
                <w:gridSpan w:val="3"/>
                <w:tcBorders>
                  <w:top w:val="single" w:sz="4" w:space="0" w:color="auto"/>
                  <w:left w:val="nil"/>
                  <w:bottom w:val="single" w:sz="4" w:space="0" w:color="auto"/>
                  <w:right w:val="single" w:sz="4" w:space="0" w:color="FFFFFF" w:themeColor="background1"/>
                </w:tcBorders>
                <w:shd w:val="clear" w:color="auto" w:fill="F2F2F2" w:themeFill="background1" w:themeFillShade="F2"/>
              </w:tcPr>
              <w:p w14:paraId="5EE810C5" w14:textId="437C220D" w:rsidR="000C69B2" w:rsidRPr="00222DE6" w:rsidRDefault="009D7DA3" w:rsidP="000A43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41777">
                  <w:rPr>
                    <w:rStyle w:val="PlaceholderText"/>
                  </w:rPr>
                  <w:t>Cli</w:t>
                </w:r>
                <w:r>
                  <w:rPr>
                    <w:rStyle w:val="PlaceholderText"/>
                  </w:rPr>
                  <w:t>ck</w:t>
                </w:r>
                <w:r w:rsidRPr="00E41777">
                  <w:rPr>
                    <w:rStyle w:val="PlaceholderText"/>
                  </w:rPr>
                  <w:t xml:space="preserve"> here to enter text</w:t>
                </w:r>
                <w:r w:rsidR="001A2CE3" w:rsidRPr="00E41777">
                  <w:rPr>
                    <w:rStyle w:val="PlaceholderText"/>
                  </w:rPr>
                  <w:t>.</w:t>
                </w:r>
              </w:p>
            </w:tc>
          </w:sdtContent>
        </w:sdt>
      </w:tr>
      <w:tr w:rsidR="004936A5" w:rsidRPr="000E1E56" w14:paraId="1DB5184A" w14:textId="77777777" w:rsidTr="00222DE6">
        <w:trPr>
          <w:trHeight w:val="341"/>
        </w:trPr>
        <w:tc>
          <w:tcPr>
            <w:cnfStyle w:val="001000000000" w:firstRow="0" w:lastRow="0" w:firstColumn="1" w:lastColumn="0" w:oddVBand="0" w:evenVBand="0" w:oddHBand="0" w:evenHBand="0" w:firstRowFirstColumn="0" w:firstRowLastColumn="0" w:lastRowFirstColumn="0" w:lastRowLastColumn="0"/>
            <w:tcW w:w="1273" w:type="dxa"/>
            <w:shd w:val="clear" w:color="auto" w:fill="389FDF"/>
          </w:tcPr>
          <w:p w14:paraId="77F18E0E" w14:textId="05CF5820" w:rsidR="00222DE6" w:rsidRPr="00A45BD4" w:rsidRDefault="00222DE6" w:rsidP="00FA61D7">
            <w:pPr>
              <w:rPr>
                <w:rFonts w:asciiTheme="majorHAnsi" w:hAnsiTheme="majorHAnsi"/>
              </w:rPr>
            </w:pPr>
            <w:r w:rsidRPr="00A45BD4">
              <w:rPr>
                <w:rFonts w:asciiTheme="majorHAnsi" w:hAnsiTheme="majorHAnsi"/>
              </w:rPr>
              <w:t>MEASURE</w:t>
            </w:r>
            <w:r w:rsidRPr="00A45BD4">
              <w:rPr>
                <w:rFonts w:asciiTheme="majorHAnsi" w:hAnsiTheme="majorHAnsi"/>
              </w:rPr>
              <w:br/>
            </w:r>
          </w:p>
        </w:tc>
        <w:tc>
          <w:tcPr>
            <w:tcW w:w="2052" w:type="dxa"/>
            <w:gridSpan w:val="2"/>
            <w:tcBorders>
              <w:top w:val="single" w:sz="4" w:space="0" w:color="FFFFFF" w:themeColor="background1"/>
            </w:tcBorders>
            <w:shd w:val="clear" w:color="auto" w:fill="F2F2F2" w:themeFill="background1" w:themeFillShade="F2"/>
          </w:tcPr>
          <w:p w14:paraId="14481505" w14:textId="4F9679C9" w:rsidR="00222DE6" w:rsidRPr="00222DE6" w:rsidRDefault="00222DE6" w:rsidP="00DB5A4B">
            <w:pPr>
              <w:cnfStyle w:val="000000000000" w:firstRow="0" w:lastRow="0" w:firstColumn="0" w:lastColumn="0" w:oddVBand="0" w:evenVBand="0" w:oddHBand="0" w:evenHBand="0" w:firstRowFirstColumn="0" w:firstRowLastColumn="0" w:lastRowFirstColumn="0" w:lastRowLastColumn="0"/>
              <w:rPr>
                <w:rFonts w:asciiTheme="majorHAnsi" w:hAnsiTheme="majorHAnsi"/>
                <w:bCs/>
                <w:szCs w:val="24"/>
              </w:rPr>
            </w:pPr>
            <w:r>
              <w:rPr>
                <w:rFonts w:asciiTheme="majorHAnsi" w:hAnsiTheme="majorHAnsi"/>
                <w:szCs w:val="24"/>
              </w:rPr>
              <w:t>9</w:t>
            </w:r>
            <w:r w:rsidRPr="00A45BD4">
              <w:rPr>
                <w:rFonts w:asciiTheme="majorHAnsi" w:hAnsiTheme="majorHAnsi"/>
                <w:szCs w:val="24"/>
              </w:rPr>
              <w:t xml:space="preserve">. </w:t>
            </w:r>
            <w:r w:rsidRPr="00A45BD4">
              <w:rPr>
                <w:rFonts w:asciiTheme="majorHAnsi" w:hAnsiTheme="majorHAnsi"/>
                <w:bCs/>
                <w:szCs w:val="24"/>
              </w:rPr>
              <w:t xml:space="preserve">Measure name </w:t>
            </w:r>
          </w:p>
        </w:tc>
        <w:sdt>
          <w:sdtPr>
            <w:rPr>
              <w:rFonts w:asciiTheme="majorHAnsi" w:hAnsiTheme="majorHAnsi"/>
              <w:bCs/>
              <w:iCs/>
              <w:color w:val="808080" w:themeColor="background1" w:themeShade="80"/>
            </w:rPr>
            <w:alias w:val="Measure name"/>
            <w:tag w:val="Measure name"/>
            <w:id w:val="-954557799"/>
            <w:placeholder>
              <w:docPart w:val="E0BADE8181C54A858B688C735EECA614"/>
            </w:placeholder>
            <w:showingPlcHdr/>
          </w:sdtPr>
          <w:sdtEndPr/>
          <w:sdtContent>
            <w:tc>
              <w:tcPr>
                <w:tcW w:w="6025" w:type="dxa"/>
                <w:gridSpan w:val="2"/>
                <w:tcBorders>
                  <w:top w:val="single" w:sz="4" w:space="0" w:color="FFFFFF" w:themeColor="background1"/>
                  <w:bottom w:val="single" w:sz="4" w:space="0" w:color="FFFFFF" w:themeColor="background1"/>
                </w:tcBorders>
                <w:shd w:val="clear" w:color="auto" w:fill="F2F2F2" w:themeFill="background1" w:themeFillShade="F2"/>
              </w:tcPr>
              <w:p w14:paraId="08E39418" w14:textId="25E8BEE2" w:rsidR="00222DE6" w:rsidRPr="00222DE6" w:rsidRDefault="009D7DA3" w:rsidP="00DB5A4B">
                <w:pPr>
                  <w:cnfStyle w:val="000000000000" w:firstRow="0" w:lastRow="0" w:firstColumn="0" w:lastColumn="0" w:oddVBand="0" w:evenVBand="0" w:oddHBand="0" w:evenHBand="0" w:firstRowFirstColumn="0" w:firstRowLastColumn="0" w:lastRowFirstColumn="0" w:lastRowLastColumn="0"/>
                  <w:rPr>
                    <w:rFonts w:asciiTheme="majorHAnsi" w:hAnsiTheme="majorHAnsi"/>
                    <w:bCs/>
                    <w:iCs/>
                    <w:color w:val="808080" w:themeColor="background1" w:themeShade="80"/>
                  </w:rPr>
                </w:pPr>
                <w:r w:rsidRPr="00E41777">
                  <w:rPr>
                    <w:rStyle w:val="PlaceholderText"/>
                  </w:rPr>
                  <w:t>Cli</w:t>
                </w:r>
                <w:r>
                  <w:rPr>
                    <w:rStyle w:val="PlaceholderText"/>
                  </w:rPr>
                  <w:t>ck</w:t>
                </w:r>
                <w:r w:rsidRPr="00E41777">
                  <w:rPr>
                    <w:rStyle w:val="PlaceholderText"/>
                  </w:rPr>
                  <w:t xml:space="preserve"> here to enter text</w:t>
                </w:r>
                <w:r w:rsidR="001A2CE3" w:rsidRPr="00E41777">
                  <w:rPr>
                    <w:rStyle w:val="PlaceholderText"/>
                  </w:rPr>
                  <w:t>.</w:t>
                </w:r>
              </w:p>
            </w:tc>
          </w:sdtContent>
        </w:sdt>
      </w:tr>
      <w:tr w:rsidR="004936A5" w:rsidRPr="000E1E56" w14:paraId="74C57279" w14:textId="77777777" w:rsidTr="004E69DA">
        <w:trPr>
          <w:cnfStyle w:val="000000100000" w:firstRow="0" w:lastRow="0" w:firstColumn="0" w:lastColumn="0" w:oddVBand="0" w:evenVBand="0" w:oddHBand="1" w:evenHBand="0" w:firstRowFirstColumn="0" w:firstRowLastColumn="0" w:lastRowFirstColumn="0" w:lastRowLastColumn="0"/>
          <w:trHeight w:val="2141"/>
        </w:trPr>
        <w:tc>
          <w:tcPr>
            <w:cnfStyle w:val="001000000000" w:firstRow="0" w:lastRow="0" w:firstColumn="1" w:lastColumn="0" w:oddVBand="0" w:evenVBand="0" w:oddHBand="0" w:evenHBand="0" w:firstRowFirstColumn="0" w:firstRowLastColumn="0" w:lastRowFirstColumn="0" w:lastRowLastColumn="0"/>
            <w:tcW w:w="1273" w:type="dxa"/>
            <w:vMerge w:val="restart"/>
            <w:shd w:val="clear" w:color="auto" w:fill="389FDF"/>
          </w:tcPr>
          <w:p w14:paraId="477191DE" w14:textId="79D60A0C" w:rsidR="002B51AB" w:rsidRPr="000E1E56" w:rsidRDefault="004E69DA" w:rsidP="00FA61D7">
            <w:pPr>
              <w:rPr>
                <w:rFonts w:asciiTheme="majorHAnsi" w:hAnsiTheme="majorHAnsi"/>
              </w:rPr>
            </w:pPr>
            <w:r>
              <w:rPr>
                <w:rFonts w:asciiTheme="majorHAnsi" w:hAnsiTheme="majorHAnsi"/>
              </w:rPr>
              <w:t>REQUEST</w:t>
            </w:r>
          </w:p>
        </w:tc>
        <w:tc>
          <w:tcPr>
            <w:tcW w:w="8077" w:type="dxa"/>
            <w:gridSpan w:val="4"/>
            <w:shd w:val="clear" w:color="auto" w:fill="F2F2F2" w:themeFill="background1" w:themeFillShade="F2"/>
          </w:tcPr>
          <w:p w14:paraId="258C8CE3" w14:textId="47D7635E" w:rsidR="004A75CC" w:rsidRPr="00DB5A4B" w:rsidRDefault="0041560D" w:rsidP="0000079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10</w:t>
            </w:r>
            <w:r w:rsidR="00307C06" w:rsidRPr="00DB5A4B">
              <w:rPr>
                <w:rFonts w:asciiTheme="majorHAnsi" w:hAnsiTheme="majorHAnsi"/>
              </w:rPr>
              <w:t xml:space="preserve">. </w:t>
            </w:r>
            <w:r w:rsidR="00DB5A4B" w:rsidRPr="00DB5A4B">
              <w:rPr>
                <w:rFonts w:asciiTheme="majorHAnsi" w:hAnsiTheme="majorHAnsi"/>
              </w:rPr>
              <w:t>Request for Ruling</w:t>
            </w:r>
          </w:p>
          <w:p w14:paraId="0229D6F1" w14:textId="77777777" w:rsidR="008038F4" w:rsidRDefault="00222DE6" w:rsidP="008038F4">
            <w:pPr>
              <w:cnfStyle w:val="000000100000" w:firstRow="0" w:lastRow="0" w:firstColumn="0" w:lastColumn="0" w:oddVBand="0" w:evenVBand="0" w:oddHBand="1" w:evenHBand="0" w:firstRowFirstColumn="0" w:firstRowLastColumn="0" w:lastRowFirstColumn="0" w:lastRowLastColumn="0"/>
              <w:rPr>
                <w:rFonts w:asciiTheme="majorHAnsi" w:hAnsiTheme="majorHAnsi"/>
                <w:iCs/>
                <w:color w:val="808080" w:themeColor="background1" w:themeShade="80"/>
              </w:rPr>
            </w:pPr>
            <w:r>
              <w:rPr>
                <w:rFonts w:asciiTheme="majorHAnsi" w:hAnsiTheme="majorHAnsi"/>
                <w:iCs/>
                <w:color w:val="808080" w:themeColor="background1" w:themeShade="80"/>
              </w:rPr>
              <w:t>&lt;Insert Request&gt;</w:t>
            </w:r>
          </w:p>
          <w:sdt>
            <w:sdtPr>
              <w:rPr>
                <w:rFonts w:asciiTheme="majorHAnsi" w:hAnsiTheme="majorHAnsi"/>
                <w:iCs/>
                <w:color w:val="808080" w:themeColor="background1" w:themeShade="80"/>
              </w:rPr>
              <w:alias w:val="Request for Ruling"/>
              <w:tag w:val="Request for Ruling"/>
              <w:id w:val="-1956327791"/>
              <w:placeholder>
                <w:docPart w:val="64C3EFEBAEEF4BF5BE2C68D73E7FFF41"/>
              </w:placeholder>
            </w:sdtPr>
            <w:sdtEndPr/>
            <w:sdtContent>
              <w:p w14:paraId="43C6E694" w14:textId="49DDE740" w:rsidR="004936A5" w:rsidRDefault="004936A5" w:rsidP="004936A5">
                <w:pPr>
                  <w:cnfStyle w:val="000000100000" w:firstRow="0" w:lastRow="0" w:firstColumn="0" w:lastColumn="0" w:oddVBand="0" w:evenVBand="0" w:oddHBand="1" w:evenHBand="0" w:firstRowFirstColumn="0" w:firstRowLastColumn="0" w:lastRowFirstColumn="0" w:lastRowLastColumn="0"/>
                </w:pPr>
              </w:p>
              <w:p w14:paraId="6AF5DA52" w14:textId="34A656E5" w:rsidR="004936A5" w:rsidRPr="00222DE6" w:rsidRDefault="0053674C" w:rsidP="008038F4">
                <w:pPr>
                  <w:cnfStyle w:val="000000100000" w:firstRow="0" w:lastRow="0" w:firstColumn="0" w:lastColumn="0" w:oddVBand="0" w:evenVBand="0" w:oddHBand="1" w:evenHBand="0" w:firstRowFirstColumn="0" w:firstRowLastColumn="0" w:lastRowFirstColumn="0" w:lastRowLastColumn="0"/>
                  <w:rPr>
                    <w:rFonts w:asciiTheme="majorHAnsi" w:hAnsiTheme="majorHAnsi"/>
                    <w:iCs/>
                    <w:color w:val="808080" w:themeColor="background1" w:themeShade="80"/>
                  </w:rPr>
                </w:pPr>
              </w:p>
            </w:sdtContent>
          </w:sdt>
        </w:tc>
      </w:tr>
      <w:tr w:rsidR="004936A5" w:rsidRPr="000E1E56" w14:paraId="5DAD4D17" w14:textId="77777777" w:rsidTr="00AC1EC7">
        <w:trPr>
          <w:trHeight w:val="368"/>
        </w:trPr>
        <w:tc>
          <w:tcPr>
            <w:cnfStyle w:val="001000000000" w:firstRow="0" w:lastRow="0" w:firstColumn="1" w:lastColumn="0" w:oddVBand="0" w:evenVBand="0" w:oddHBand="0" w:evenHBand="0" w:firstRowFirstColumn="0" w:firstRowLastColumn="0" w:lastRowFirstColumn="0" w:lastRowLastColumn="0"/>
            <w:tcW w:w="1273" w:type="dxa"/>
            <w:vMerge/>
            <w:shd w:val="clear" w:color="auto" w:fill="389FDF"/>
          </w:tcPr>
          <w:p w14:paraId="55C5815E" w14:textId="77777777" w:rsidR="002B51AB" w:rsidRPr="000E1E56" w:rsidRDefault="002B51AB" w:rsidP="00FA61D7">
            <w:pPr>
              <w:rPr>
                <w:rFonts w:asciiTheme="majorHAnsi" w:hAnsiTheme="majorHAnsi"/>
              </w:rPr>
            </w:pPr>
          </w:p>
        </w:tc>
        <w:tc>
          <w:tcPr>
            <w:tcW w:w="5202" w:type="dxa"/>
            <w:gridSpan w:val="3"/>
            <w:shd w:val="clear" w:color="auto" w:fill="F2F2F2" w:themeFill="background1" w:themeFillShade="F2"/>
          </w:tcPr>
          <w:p w14:paraId="1500E544" w14:textId="393382D2" w:rsidR="002B51AB" w:rsidRPr="000E1E56" w:rsidRDefault="0041560D" w:rsidP="00AC1EC7">
            <w:pPr>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Pr>
                <w:rFonts w:asciiTheme="majorHAnsi" w:hAnsiTheme="majorHAnsi"/>
                <w:i/>
              </w:rPr>
              <w:t>11</w:t>
            </w:r>
            <w:r w:rsidR="00307C06">
              <w:rPr>
                <w:rFonts w:asciiTheme="majorHAnsi" w:hAnsiTheme="majorHAnsi"/>
                <w:i/>
              </w:rPr>
              <w:t xml:space="preserve">. </w:t>
            </w:r>
            <w:r w:rsidR="002B51AB" w:rsidRPr="000E1E56">
              <w:rPr>
                <w:rFonts w:asciiTheme="majorHAnsi" w:hAnsiTheme="majorHAnsi"/>
                <w:i/>
              </w:rPr>
              <w:t>Submitted by:</w:t>
            </w:r>
            <w:r w:rsidR="00315CD4">
              <w:rPr>
                <w:rFonts w:asciiTheme="majorHAnsi" w:hAnsiTheme="majorHAnsi"/>
                <w:i/>
              </w:rPr>
              <w:t xml:space="preserve">  </w:t>
            </w:r>
            <w:sdt>
              <w:sdtPr>
                <w:rPr>
                  <w:rFonts w:asciiTheme="majorHAnsi" w:hAnsiTheme="majorHAnsi"/>
                  <w:i/>
                </w:rPr>
                <w:alias w:val="Request Submitted by"/>
                <w:tag w:val="Request Submitted by"/>
                <w:id w:val="710845571"/>
                <w:placeholder>
                  <w:docPart w:val="05540E7755674EE48747F927D9C80BC6"/>
                </w:placeholder>
                <w:showingPlcHdr/>
              </w:sdtPr>
              <w:sdtEndPr/>
              <w:sdtContent>
                <w:r w:rsidR="005B3FD9" w:rsidRPr="00E41777">
                  <w:rPr>
                    <w:rStyle w:val="PlaceholderText"/>
                  </w:rPr>
                  <w:t>Cli</w:t>
                </w:r>
                <w:r w:rsidR="009D7DA3">
                  <w:rPr>
                    <w:rStyle w:val="PlaceholderText"/>
                  </w:rPr>
                  <w:t>ck</w:t>
                </w:r>
                <w:r w:rsidR="005B3FD9" w:rsidRPr="00E41777">
                  <w:rPr>
                    <w:rStyle w:val="PlaceholderText"/>
                  </w:rPr>
                  <w:t xml:space="preserve"> here to enter text.</w:t>
                </w:r>
              </w:sdtContent>
            </w:sdt>
          </w:p>
        </w:tc>
        <w:tc>
          <w:tcPr>
            <w:tcW w:w="2875" w:type="dxa"/>
            <w:shd w:val="clear" w:color="auto" w:fill="F2F2F2" w:themeFill="background1" w:themeFillShade="F2"/>
            <w:vAlign w:val="center"/>
          </w:tcPr>
          <w:p w14:paraId="5E682DAE" w14:textId="7C2BB37B" w:rsidR="002B51AB" w:rsidRPr="000E1E56" w:rsidRDefault="00307C06" w:rsidP="002538B4">
            <w:pPr>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Pr>
                <w:rFonts w:asciiTheme="majorHAnsi" w:hAnsiTheme="majorHAnsi"/>
                <w:i/>
              </w:rPr>
              <w:t>1</w:t>
            </w:r>
            <w:r w:rsidR="0041560D">
              <w:rPr>
                <w:rFonts w:asciiTheme="majorHAnsi" w:hAnsiTheme="majorHAnsi"/>
                <w:i/>
              </w:rPr>
              <w:t>2</w:t>
            </w:r>
            <w:r>
              <w:rPr>
                <w:rFonts w:asciiTheme="majorHAnsi" w:hAnsiTheme="majorHAnsi"/>
                <w:i/>
              </w:rPr>
              <w:t xml:space="preserve">. </w:t>
            </w:r>
            <w:r w:rsidR="002B51AB" w:rsidRPr="000E1E56">
              <w:rPr>
                <w:rFonts w:asciiTheme="majorHAnsi" w:hAnsiTheme="majorHAnsi"/>
                <w:i/>
              </w:rPr>
              <w:t>Date:</w:t>
            </w:r>
            <w:r w:rsidR="00142F44">
              <w:rPr>
                <w:rFonts w:asciiTheme="majorHAnsi" w:hAnsiTheme="majorHAnsi"/>
                <w:i/>
              </w:rPr>
              <w:t xml:space="preserve"> </w:t>
            </w:r>
            <w:sdt>
              <w:sdtPr>
                <w:rPr>
                  <w:rFonts w:asciiTheme="majorHAnsi" w:hAnsiTheme="majorHAnsi"/>
                  <w:i/>
                </w:rPr>
                <w:alias w:val="Request date"/>
                <w:tag w:val="Request date"/>
                <w:id w:val="1582023975"/>
                <w:placeholder>
                  <w:docPart w:val="D8C76FC4B0AE48F0AF84F849CFC31B44"/>
                </w:placeholder>
                <w:showingPlcHdr/>
                <w:date>
                  <w:dateFormat w:val="M/d/yyyy"/>
                  <w:lid w:val="en-US"/>
                  <w:storeMappedDataAs w:val="dateTime"/>
                  <w:calendar w:val="gregorian"/>
                </w:date>
              </w:sdtPr>
              <w:sdtEndPr/>
              <w:sdtContent>
                <w:r w:rsidR="009D7DA3">
                  <w:rPr>
                    <w:rStyle w:val="PlaceholderText"/>
                  </w:rPr>
                  <w:t>E</w:t>
                </w:r>
                <w:r w:rsidR="005B3FD9" w:rsidRPr="00E41777">
                  <w:rPr>
                    <w:rStyle w:val="PlaceholderText"/>
                  </w:rPr>
                  <w:t>nter date.</w:t>
                </w:r>
              </w:sdtContent>
            </w:sdt>
          </w:p>
        </w:tc>
      </w:tr>
      <w:tr w:rsidR="004936A5" w:rsidRPr="000E1E56" w14:paraId="48878A75" w14:textId="77777777" w:rsidTr="00222DE6">
        <w:trPr>
          <w:cnfStyle w:val="000000100000" w:firstRow="0" w:lastRow="0" w:firstColumn="0" w:lastColumn="0" w:oddVBand="0" w:evenVBand="0" w:oddHBand="1" w:evenHBand="0" w:firstRowFirstColumn="0" w:firstRowLastColumn="0" w:lastRowFirstColumn="0" w:lastRowLastColumn="0"/>
          <w:trHeight w:val="1394"/>
        </w:trPr>
        <w:tc>
          <w:tcPr>
            <w:cnfStyle w:val="001000000000" w:firstRow="0" w:lastRow="0" w:firstColumn="1" w:lastColumn="0" w:oddVBand="0" w:evenVBand="0" w:oddHBand="0" w:evenHBand="0" w:firstRowFirstColumn="0" w:firstRowLastColumn="0" w:lastRowFirstColumn="0" w:lastRowLastColumn="0"/>
            <w:tcW w:w="1273" w:type="dxa"/>
            <w:shd w:val="clear" w:color="auto" w:fill="389FDF"/>
          </w:tcPr>
          <w:p w14:paraId="64BA2A30" w14:textId="7FD4D360" w:rsidR="00522BEE" w:rsidRDefault="00522BEE" w:rsidP="00FA61D7">
            <w:pPr>
              <w:rPr>
                <w:rFonts w:asciiTheme="majorHAnsi" w:hAnsiTheme="majorHAnsi"/>
              </w:rPr>
            </w:pPr>
            <w:r>
              <w:rPr>
                <w:rFonts w:asciiTheme="majorHAnsi" w:hAnsiTheme="majorHAnsi"/>
              </w:rPr>
              <w:t>Savings</w:t>
            </w:r>
          </w:p>
        </w:tc>
        <w:tc>
          <w:tcPr>
            <w:tcW w:w="8077" w:type="dxa"/>
            <w:gridSpan w:val="4"/>
            <w:shd w:val="clear" w:color="auto" w:fill="F2F2F2" w:themeFill="background1" w:themeFillShade="F2"/>
          </w:tcPr>
          <w:p w14:paraId="270D48C9" w14:textId="3928772C" w:rsidR="000C4FAF" w:rsidRDefault="00522BEE" w:rsidP="00355063">
            <w:pPr>
              <w:cnfStyle w:val="000000100000" w:firstRow="0" w:lastRow="0" w:firstColumn="0" w:lastColumn="0" w:oddVBand="0" w:evenVBand="0" w:oddHBand="1" w:evenHBand="0" w:firstRowFirstColumn="0" w:firstRowLastColumn="0" w:lastRowFirstColumn="0" w:lastRowLastColumn="0"/>
              <w:rPr>
                <w:rFonts w:asciiTheme="majorHAnsi" w:hAnsiTheme="majorHAnsi"/>
                <w:szCs w:val="20"/>
              </w:rPr>
            </w:pPr>
            <w:r>
              <w:rPr>
                <w:rFonts w:asciiTheme="majorHAnsi" w:hAnsiTheme="majorHAnsi"/>
                <w:szCs w:val="20"/>
              </w:rPr>
              <w:t xml:space="preserve">13. </w:t>
            </w:r>
            <w:r w:rsidR="00827862">
              <w:rPr>
                <w:rFonts w:asciiTheme="majorHAnsi" w:hAnsiTheme="majorHAnsi"/>
                <w:szCs w:val="20"/>
              </w:rPr>
              <w:t>Calculated Savings:</w:t>
            </w:r>
          </w:p>
          <w:tbl>
            <w:tblPr>
              <w:tblStyle w:val="TableGrid"/>
              <w:tblW w:w="0" w:type="auto"/>
              <w:tblLook w:val="04A0" w:firstRow="1" w:lastRow="0" w:firstColumn="1" w:lastColumn="0" w:noHBand="0" w:noVBand="1"/>
            </w:tblPr>
            <w:tblGrid>
              <w:gridCol w:w="2725"/>
              <w:gridCol w:w="2314"/>
              <w:gridCol w:w="2520"/>
            </w:tblGrid>
            <w:tr w:rsidR="000C4FAF" w14:paraId="7386FB41" w14:textId="77777777" w:rsidTr="0089483E">
              <w:tc>
                <w:tcPr>
                  <w:tcW w:w="2725" w:type="dxa"/>
                </w:tcPr>
                <w:p w14:paraId="62CEBCA7" w14:textId="1D4ED073" w:rsidR="000C4FAF" w:rsidRPr="00D03455" w:rsidRDefault="0089483E" w:rsidP="00355063">
                  <w:pPr>
                    <w:rPr>
                      <w:rFonts w:asciiTheme="majorHAnsi" w:hAnsiTheme="majorHAnsi"/>
                      <w:b/>
                      <w:bCs/>
                      <w:szCs w:val="20"/>
                    </w:rPr>
                  </w:pPr>
                  <w:r>
                    <w:rPr>
                      <w:rFonts w:asciiTheme="majorHAnsi" w:hAnsiTheme="majorHAnsi"/>
                      <w:b/>
                      <w:bCs/>
                      <w:szCs w:val="20"/>
                    </w:rPr>
                    <w:t>Category</w:t>
                  </w:r>
                </w:p>
              </w:tc>
              <w:tc>
                <w:tcPr>
                  <w:tcW w:w="2314" w:type="dxa"/>
                </w:tcPr>
                <w:p w14:paraId="30283068" w14:textId="3F8E9EE0" w:rsidR="000C4FAF" w:rsidRPr="00D03455" w:rsidRDefault="00D03455" w:rsidP="00355063">
                  <w:pPr>
                    <w:rPr>
                      <w:rFonts w:asciiTheme="majorHAnsi" w:hAnsiTheme="majorHAnsi"/>
                      <w:b/>
                      <w:bCs/>
                      <w:szCs w:val="20"/>
                    </w:rPr>
                  </w:pPr>
                  <w:r w:rsidRPr="00D03455">
                    <w:rPr>
                      <w:rFonts w:asciiTheme="majorHAnsi" w:hAnsiTheme="majorHAnsi"/>
                      <w:b/>
                      <w:bCs/>
                      <w:szCs w:val="20"/>
                    </w:rPr>
                    <w:t>End Use</w:t>
                  </w:r>
                </w:p>
              </w:tc>
              <w:tc>
                <w:tcPr>
                  <w:tcW w:w="2520" w:type="dxa"/>
                </w:tcPr>
                <w:p w14:paraId="10D5C22D" w14:textId="15ADD82D" w:rsidR="000C4FAF" w:rsidRDefault="0089483E" w:rsidP="00355063">
                  <w:pPr>
                    <w:rPr>
                      <w:rFonts w:asciiTheme="majorHAnsi" w:hAnsiTheme="majorHAnsi"/>
                      <w:szCs w:val="20"/>
                    </w:rPr>
                  </w:pPr>
                  <w:r w:rsidRPr="00D03455">
                    <w:rPr>
                      <w:rFonts w:asciiTheme="majorHAnsi" w:hAnsiTheme="majorHAnsi"/>
                      <w:b/>
                      <w:bCs/>
                      <w:szCs w:val="20"/>
                    </w:rPr>
                    <w:t>S</w:t>
                  </w:r>
                  <w:r>
                    <w:rPr>
                      <w:rFonts w:asciiTheme="majorHAnsi" w:hAnsiTheme="majorHAnsi"/>
                      <w:b/>
                      <w:bCs/>
                      <w:szCs w:val="20"/>
                    </w:rPr>
                    <w:t>avings</w:t>
                  </w:r>
                </w:p>
              </w:tc>
            </w:tr>
            <w:tr w:rsidR="000C4FAF" w14:paraId="3BAA0920" w14:textId="77777777" w:rsidTr="0089483E">
              <w:tc>
                <w:tcPr>
                  <w:tcW w:w="2725" w:type="dxa"/>
                </w:tcPr>
                <w:p w14:paraId="1C61F4B0" w14:textId="6BD2232D" w:rsidR="000C4FAF" w:rsidRPr="0089483E" w:rsidRDefault="00D03455" w:rsidP="00355063">
                  <w:r w:rsidRPr="0089483E">
                    <w:t>ENERGY</w:t>
                  </w:r>
                  <w:r w:rsidR="0089483E" w:rsidRPr="0089483E">
                    <w:t xml:space="preserve"> </w:t>
                  </w:r>
                  <w:r w:rsidR="0089483E">
                    <w:t xml:space="preserve">  </w:t>
                  </w:r>
                  <w:r w:rsidR="0089483E" w:rsidRPr="0089483E">
                    <w:t xml:space="preserve"> (</w:t>
                  </w:r>
                  <w:r w:rsidR="0089483E">
                    <w:t>kWh/m</w:t>
                  </w:r>
                  <w:r w:rsidR="0089483E" w:rsidRPr="0089483E">
                    <w:t>2</w:t>
                  </w:r>
                  <w:r w:rsidR="0089483E">
                    <w:t>/year)</w:t>
                  </w:r>
                </w:p>
              </w:tc>
              <w:sdt>
                <w:sdtPr>
                  <w:rPr>
                    <w:rFonts w:asciiTheme="majorHAnsi" w:hAnsiTheme="majorHAnsi"/>
                    <w:szCs w:val="20"/>
                  </w:rPr>
                  <w:alias w:val="Energy End Use"/>
                  <w:tag w:val="Energy End Use"/>
                  <w:id w:val="362640453"/>
                  <w:placeholder>
                    <w:docPart w:val="F503D432689C455A9659A6363EA221C8"/>
                  </w:placeholder>
                  <w:showingPlcHdr/>
                </w:sdtPr>
                <w:sdtEndPr/>
                <w:sdtContent>
                  <w:tc>
                    <w:tcPr>
                      <w:tcW w:w="2314" w:type="dxa"/>
                    </w:tcPr>
                    <w:p w14:paraId="74F4B204" w14:textId="2496A6DB" w:rsidR="000C4FAF" w:rsidRDefault="00022B65" w:rsidP="00355063">
                      <w:pPr>
                        <w:rPr>
                          <w:rFonts w:asciiTheme="majorHAnsi" w:hAnsiTheme="majorHAnsi"/>
                          <w:szCs w:val="20"/>
                        </w:rPr>
                      </w:pPr>
                      <w:r>
                        <w:rPr>
                          <w:rStyle w:val="PlaceholderText"/>
                        </w:rPr>
                        <w:t>Enter Energy Use</w:t>
                      </w:r>
                      <w:r w:rsidR="002C6CF7" w:rsidRPr="00E41777">
                        <w:rPr>
                          <w:rStyle w:val="PlaceholderText"/>
                        </w:rPr>
                        <w:t>.</w:t>
                      </w:r>
                    </w:p>
                  </w:tc>
                </w:sdtContent>
              </w:sdt>
              <w:sdt>
                <w:sdtPr>
                  <w:rPr>
                    <w:rFonts w:asciiTheme="majorHAnsi" w:hAnsiTheme="majorHAnsi"/>
                    <w:szCs w:val="20"/>
                  </w:rPr>
                  <w:alias w:val="Energy Savings"/>
                  <w:tag w:val="Energy Savings"/>
                  <w:id w:val="-72440011"/>
                  <w:placeholder>
                    <w:docPart w:val="DF874B14D4214883BF703212AAE21FAE"/>
                  </w:placeholder>
                  <w:showingPlcHdr/>
                </w:sdtPr>
                <w:sdtEndPr/>
                <w:sdtContent>
                  <w:tc>
                    <w:tcPr>
                      <w:tcW w:w="2520" w:type="dxa"/>
                    </w:tcPr>
                    <w:p w14:paraId="6A5E387D" w14:textId="0E7AFF2F" w:rsidR="000C4FAF" w:rsidRDefault="00022B65" w:rsidP="00355063">
                      <w:pPr>
                        <w:rPr>
                          <w:rFonts w:asciiTheme="majorHAnsi" w:hAnsiTheme="majorHAnsi"/>
                          <w:szCs w:val="20"/>
                        </w:rPr>
                      </w:pPr>
                      <w:r>
                        <w:rPr>
                          <w:rStyle w:val="PlaceholderText"/>
                        </w:rPr>
                        <w:t>E</w:t>
                      </w:r>
                      <w:r w:rsidR="006D560E" w:rsidRPr="00E41777">
                        <w:rPr>
                          <w:rStyle w:val="PlaceholderText"/>
                        </w:rPr>
                        <w:t>nter</w:t>
                      </w:r>
                      <w:r>
                        <w:rPr>
                          <w:rStyle w:val="PlaceholderText"/>
                        </w:rPr>
                        <w:t xml:space="preserve"> Energy Savings</w:t>
                      </w:r>
                      <w:r w:rsidR="006D560E" w:rsidRPr="00E41777">
                        <w:rPr>
                          <w:rStyle w:val="PlaceholderText"/>
                        </w:rPr>
                        <w:t>.</w:t>
                      </w:r>
                    </w:p>
                  </w:tc>
                </w:sdtContent>
              </w:sdt>
            </w:tr>
            <w:tr w:rsidR="000C4FAF" w14:paraId="1E3CB537" w14:textId="77777777" w:rsidTr="0089483E">
              <w:tc>
                <w:tcPr>
                  <w:tcW w:w="2725" w:type="dxa"/>
                </w:tcPr>
                <w:p w14:paraId="052CD1D1" w14:textId="2A65EB20" w:rsidR="000C4FAF" w:rsidRPr="0089483E" w:rsidRDefault="00D03455" w:rsidP="00355063">
                  <w:r w:rsidRPr="0089483E">
                    <w:t>WATER</w:t>
                  </w:r>
                  <w:r w:rsidR="0089483E">
                    <w:t xml:space="preserve">        (m</w:t>
                  </w:r>
                  <w:r w:rsidR="0089483E" w:rsidRPr="00C66AFD">
                    <w:rPr>
                      <w:vertAlign w:val="superscript"/>
                    </w:rPr>
                    <w:t>3</w:t>
                  </w:r>
                  <w:r w:rsidR="0089483E">
                    <w:t>/day)</w:t>
                  </w:r>
                </w:p>
              </w:tc>
              <w:sdt>
                <w:sdtPr>
                  <w:rPr>
                    <w:rFonts w:asciiTheme="majorHAnsi" w:hAnsiTheme="majorHAnsi"/>
                    <w:szCs w:val="20"/>
                  </w:rPr>
                  <w:alias w:val="Water End Use"/>
                  <w:tag w:val="Water End Use"/>
                  <w:id w:val="121973474"/>
                  <w:placeholder>
                    <w:docPart w:val="B90DB68FC79F4F489531E1F7C896B4B2"/>
                  </w:placeholder>
                  <w:showingPlcHdr/>
                </w:sdtPr>
                <w:sdtEndPr/>
                <w:sdtContent>
                  <w:tc>
                    <w:tcPr>
                      <w:tcW w:w="2314" w:type="dxa"/>
                    </w:tcPr>
                    <w:p w14:paraId="2379F374" w14:textId="67106486" w:rsidR="000C4FAF" w:rsidRDefault="00A5538A" w:rsidP="00355063">
                      <w:pPr>
                        <w:rPr>
                          <w:rFonts w:asciiTheme="majorHAnsi" w:hAnsiTheme="majorHAnsi"/>
                          <w:szCs w:val="20"/>
                        </w:rPr>
                      </w:pPr>
                      <w:r>
                        <w:rPr>
                          <w:rStyle w:val="PlaceholderText"/>
                        </w:rPr>
                        <w:t>Water End Use</w:t>
                      </w:r>
                      <w:r w:rsidR="002C6CF7" w:rsidRPr="00E41777">
                        <w:rPr>
                          <w:rStyle w:val="PlaceholderText"/>
                        </w:rPr>
                        <w:t>.</w:t>
                      </w:r>
                    </w:p>
                  </w:tc>
                </w:sdtContent>
              </w:sdt>
              <w:sdt>
                <w:sdtPr>
                  <w:rPr>
                    <w:rFonts w:asciiTheme="majorHAnsi" w:hAnsiTheme="majorHAnsi"/>
                    <w:szCs w:val="20"/>
                  </w:rPr>
                  <w:alias w:val="Water Savings"/>
                  <w:tag w:val="Water Savings"/>
                  <w:id w:val="806665695"/>
                  <w:placeholder>
                    <w:docPart w:val="2BB6746E220F4827BA3B9D62192038C8"/>
                  </w:placeholder>
                  <w:showingPlcHdr/>
                </w:sdtPr>
                <w:sdtEndPr/>
                <w:sdtContent>
                  <w:tc>
                    <w:tcPr>
                      <w:tcW w:w="2520" w:type="dxa"/>
                    </w:tcPr>
                    <w:p w14:paraId="187D6948" w14:textId="78E3EE49" w:rsidR="000C4FAF" w:rsidRDefault="00022B65" w:rsidP="00355063">
                      <w:pPr>
                        <w:rPr>
                          <w:rFonts w:asciiTheme="majorHAnsi" w:hAnsiTheme="majorHAnsi"/>
                          <w:szCs w:val="20"/>
                        </w:rPr>
                      </w:pPr>
                      <w:r>
                        <w:rPr>
                          <w:rStyle w:val="PlaceholderText"/>
                        </w:rPr>
                        <w:t>Enter Water Savings</w:t>
                      </w:r>
                      <w:r w:rsidR="002C6CF7" w:rsidRPr="00E41777">
                        <w:rPr>
                          <w:rStyle w:val="PlaceholderText"/>
                        </w:rPr>
                        <w:t>.</w:t>
                      </w:r>
                    </w:p>
                  </w:tc>
                </w:sdtContent>
              </w:sdt>
            </w:tr>
            <w:tr w:rsidR="000C4FAF" w14:paraId="7654E677" w14:textId="77777777" w:rsidTr="0089483E">
              <w:tc>
                <w:tcPr>
                  <w:tcW w:w="2725" w:type="dxa"/>
                </w:tcPr>
                <w:p w14:paraId="1A00D274" w14:textId="01A67673" w:rsidR="000C4FAF" w:rsidRPr="0089483E" w:rsidRDefault="00D03455" w:rsidP="00355063">
                  <w:r w:rsidRPr="0089483E">
                    <w:t>MATERIAL</w:t>
                  </w:r>
                  <w:r w:rsidR="0089483E">
                    <w:t xml:space="preserve">  (kgCO</w:t>
                  </w:r>
                  <w:r w:rsidR="0089483E" w:rsidRPr="00C66AFD">
                    <w:rPr>
                      <w:vertAlign w:val="subscript"/>
                    </w:rPr>
                    <w:t>2</w:t>
                  </w:r>
                  <w:r w:rsidR="0089483E">
                    <w:t>/m</w:t>
                  </w:r>
                  <w:r w:rsidR="0089483E" w:rsidRPr="00C66AFD">
                    <w:rPr>
                      <w:vertAlign w:val="superscript"/>
                    </w:rPr>
                    <w:t>2</w:t>
                  </w:r>
                  <w:r w:rsidR="0089483E">
                    <w:t>)</w:t>
                  </w:r>
                </w:p>
              </w:tc>
              <w:sdt>
                <w:sdtPr>
                  <w:rPr>
                    <w:rFonts w:asciiTheme="majorHAnsi" w:hAnsiTheme="majorHAnsi"/>
                    <w:szCs w:val="20"/>
                  </w:rPr>
                  <w:alias w:val="Material End Use"/>
                  <w:tag w:val="Material End Use"/>
                  <w:id w:val="1256554642"/>
                  <w:placeholder>
                    <w:docPart w:val="96F83A6F50694BDBBCF4CAC825A7B554"/>
                  </w:placeholder>
                  <w:showingPlcHdr/>
                </w:sdtPr>
                <w:sdtEndPr/>
                <w:sdtContent>
                  <w:tc>
                    <w:tcPr>
                      <w:tcW w:w="2314" w:type="dxa"/>
                    </w:tcPr>
                    <w:p w14:paraId="2C966CF5" w14:textId="64D96016" w:rsidR="000C4FAF" w:rsidRDefault="00A5538A" w:rsidP="00355063">
                      <w:pPr>
                        <w:rPr>
                          <w:rFonts w:asciiTheme="majorHAnsi" w:hAnsiTheme="majorHAnsi"/>
                          <w:szCs w:val="20"/>
                        </w:rPr>
                      </w:pPr>
                      <w:r>
                        <w:rPr>
                          <w:rStyle w:val="PlaceholderText"/>
                        </w:rPr>
                        <w:t>Enter Material</w:t>
                      </w:r>
                      <w:r w:rsidR="000F43E1">
                        <w:rPr>
                          <w:rStyle w:val="PlaceholderText"/>
                        </w:rPr>
                        <w:t>s End Use</w:t>
                      </w:r>
                      <w:r w:rsidR="002C6CF7" w:rsidRPr="00E41777">
                        <w:rPr>
                          <w:rStyle w:val="PlaceholderText"/>
                        </w:rPr>
                        <w:t>.</w:t>
                      </w:r>
                    </w:p>
                  </w:tc>
                </w:sdtContent>
              </w:sdt>
              <w:sdt>
                <w:sdtPr>
                  <w:rPr>
                    <w:rFonts w:asciiTheme="majorHAnsi" w:hAnsiTheme="majorHAnsi"/>
                    <w:szCs w:val="20"/>
                  </w:rPr>
                  <w:alias w:val="Materials Savings"/>
                  <w:tag w:val="Materials Savings"/>
                  <w:id w:val="-1829892684"/>
                  <w:placeholder>
                    <w:docPart w:val="C0F73300DADF4A32BF6DDE3040EAD562"/>
                  </w:placeholder>
                  <w:showingPlcHdr/>
                </w:sdtPr>
                <w:sdtEndPr/>
                <w:sdtContent>
                  <w:tc>
                    <w:tcPr>
                      <w:tcW w:w="2520" w:type="dxa"/>
                    </w:tcPr>
                    <w:p w14:paraId="21DEAB0D" w14:textId="07B356C2" w:rsidR="000C4FAF" w:rsidRDefault="000F43E1" w:rsidP="00355063">
                      <w:pPr>
                        <w:rPr>
                          <w:rFonts w:asciiTheme="majorHAnsi" w:hAnsiTheme="majorHAnsi"/>
                          <w:szCs w:val="20"/>
                        </w:rPr>
                      </w:pPr>
                      <w:r>
                        <w:rPr>
                          <w:rStyle w:val="PlaceholderText"/>
                        </w:rPr>
                        <w:t>Enter Materials Savings</w:t>
                      </w:r>
                      <w:r w:rsidR="002C6CF7" w:rsidRPr="00E41777">
                        <w:rPr>
                          <w:rStyle w:val="PlaceholderText"/>
                        </w:rPr>
                        <w:t>.</w:t>
                      </w:r>
                    </w:p>
                  </w:tc>
                </w:sdtContent>
              </w:sdt>
            </w:tr>
          </w:tbl>
          <w:p w14:paraId="54F14F99" w14:textId="77F5AD7B" w:rsidR="00522BEE" w:rsidRDefault="00522BEE" w:rsidP="00355063">
            <w:pPr>
              <w:cnfStyle w:val="000000100000" w:firstRow="0" w:lastRow="0" w:firstColumn="0" w:lastColumn="0" w:oddVBand="0" w:evenVBand="0" w:oddHBand="1" w:evenHBand="0" w:firstRowFirstColumn="0" w:firstRowLastColumn="0" w:lastRowFirstColumn="0" w:lastRowLastColumn="0"/>
              <w:rPr>
                <w:rFonts w:asciiTheme="majorHAnsi" w:hAnsiTheme="majorHAnsi"/>
                <w:szCs w:val="20"/>
              </w:rPr>
            </w:pPr>
          </w:p>
        </w:tc>
      </w:tr>
      <w:tr w:rsidR="004936A5" w:rsidRPr="000E1E56" w14:paraId="180634EB" w14:textId="77777777" w:rsidTr="00827862">
        <w:trPr>
          <w:trHeight w:val="1259"/>
        </w:trPr>
        <w:tc>
          <w:tcPr>
            <w:cnfStyle w:val="001000000000" w:firstRow="0" w:lastRow="0" w:firstColumn="1" w:lastColumn="0" w:oddVBand="0" w:evenVBand="0" w:oddHBand="0" w:evenHBand="0" w:firstRowFirstColumn="0" w:firstRowLastColumn="0" w:lastRowFirstColumn="0" w:lastRowLastColumn="0"/>
            <w:tcW w:w="1273" w:type="dxa"/>
            <w:vMerge w:val="restart"/>
            <w:shd w:val="clear" w:color="auto" w:fill="389FDF"/>
          </w:tcPr>
          <w:p w14:paraId="5C73663D" w14:textId="7522A652" w:rsidR="000E1E56" w:rsidRPr="000E1E56" w:rsidRDefault="004E69DA" w:rsidP="00FA61D7">
            <w:pPr>
              <w:rPr>
                <w:rFonts w:asciiTheme="majorHAnsi" w:hAnsiTheme="majorHAnsi"/>
              </w:rPr>
            </w:pPr>
            <w:r>
              <w:rPr>
                <w:rFonts w:asciiTheme="majorHAnsi" w:hAnsiTheme="majorHAnsi"/>
              </w:rPr>
              <w:t>RULING</w:t>
            </w:r>
          </w:p>
        </w:tc>
        <w:tc>
          <w:tcPr>
            <w:tcW w:w="8077" w:type="dxa"/>
            <w:gridSpan w:val="4"/>
            <w:shd w:val="clear" w:color="auto" w:fill="F2F2F2" w:themeFill="background1" w:themeFillShade="F2"/>
          </w:tcPr>
          <w:p w14:paraId="76BEE7BE" w14:textId="477E9048" w:rsidR="00DB5A4B" w:rsidRPr="00325873" w:rsidRDefault="0041560D" w:rsidP="00355063">
            <w:pPr>
              <w:cnfStyle w:val="000000000000" w:firstRow="0" w:lastRow="0" w:firstColumn="0" w:lastColumn="0" w:oddVBand="0" w:evenVBand="0" w:oddHBand="0" w:evenHBand="0" w:firstRowFirstColumn="0" w:firstRowLastColumn="0" w:lastRowFirstColumn="0" w:lastRowLastColumn="0"/>
              <w:rPr>
                <w:rFonts w:asciiTheme="majorHAnsi" w:hAnsiTheme="majorHAnsi"/>
                <w:szCs w:val="20"/>
              </w:rPr>
            </w:pPr>
            <w:r>
              <w:rPr>
                <w:rFonts w:asciiTheme="majorHAnsi" w:hAnsiTheme="majorHAnsi"/>
                <w:szCs w:val="20"/>
              </w:rPr>
              <w:t>1</w:t>
            </w:r>
            <w:r w:rsidR="00827862">
              <w:rPr>
                <w:rFonts w:asciiTheme="majorHAnsi" w:hAnsiTheme="majorHAnsi"/>
                <w:szCs w:val="20"/>
              </w:rPr>
              <w:t>4</w:t>
            </w:r>
            <w:r w:rsidR="00DB5A4B" w:rsidRPr="00325873">
              <w:rPr>
                <w:rFonts w:asciiTheme="majorHAnsi" w:hAnsiTheme="majorHAnsi"/>
                <w:szCs w:val="20"/>
              </w:rPr>
              <w:t>.</w:t>
            </w:r>
            <w:r w:rsidR="002D295F">
              <w:rPr>
                <w:rFonts w:asciiTheme="majorHAnsi" w:hAnsiTheme="majorHAnsi"/>
                <w:szCs w:val="20"/>
              </w:rPr>
              <w:t xml:space="preserve"> </w:t>
            </w:r>
            <w:r w:rsidR="008B3B10">
              <w:rPr>
                <w:rFonts w:asciiTheme="majorHAnsi" w:hAnsiTheme="majorHAnsi"/>
                <w:szCs w:val="20"/>
              </w:rPr>
              <w:t xml:space="preserve">Official </w:t>
            </w:r>
            <w:r w:rsidR="002D295F">
              <w:rPr>
                <w:rFonts w:asciiTheme="majorHAnsi" w:hAnsiTheme="majorHAnsi"/>
                <w:szCs w:val="20"/>
              </w:rPr>
              <w:t>EDGE Ruling</w:t>
            </w:r>
            <w:r w:rsidR="002538B4">
              <w:rPr>
                <w:rFonts w:asciiTheme="majorHAnsi" w:hAnsiTheme="majorHAnsi"/>
                <w:szCs w:val="20"/>
              </w:rPr>
              <w:t xml:space="preserve">                                          </w:t>
            </w:r>
            <w:r w:rsidR="000517DD">
              <w:rPr>
                <w:rFonts w:asciiTheme="majorHAnsi" w:hAnsiTheme="majorHAnsi"/>
                <w:szCs w:val="20"/>
              </w:rPr>
              <w:t xml:space="preserve">          </w:t>
            </w:r>
            <w:r w:rsidR="002538B4">
              <w:rPr>
                <w:rFonts w:asciiTheme="majorHAnsi" w:hAnsiTheme="majorHAnsi"/>
                <w:szCs w:val="20"/>
              </w:rPr>
              <w:t xml:space="preserve"> </w:t>
            </w:r>
            <w:r w:rsidR="002538B4" w:rsidRPr="00355063">
              <w:rPr>
                <w:rFonts w:asciiTheme="majorHAnsi" w:hAnsiTheme="majorHAnsi"/>
                <w:szCs w:val="20"/>
              </w:rPr>
              <w:t>SRR No.</w:t>
            </w:r>
            <w:r w:rsidR="002538B4">
              <w:rPr>
                <w:rFonts w:asciiTheme="majorHAnsi" w:hAnsiTheme="majorHAnsi"/>
                <w:szCs w:val="20"/>
              </w:rPr>
              <w:t xml:space="preserve"> </w:t>
            </w:r>
            <w:sdt>
              <w:sdtPr>
                <w:rPr>
                  <w:rFonts w:asciiTheme="majorHAnsi" w:hAnsiTheme="majorHAnsi"/>
                  <w:szCs w:val="20"/>
                </w:rPr>
                <w:alias w:val="SRR No."/>
                <w:tag w:val="SRR No."/>
                <w:id w:val="199517962"/>
                <w:placeholder>
                  <w:docPart w:val="4BA642F92D204570A41BC11A5E60FC95"/>
                </w:placeholder>
                <w:showingPlcHdr/>
              </w:sdtPr>
              <w:sdtEndPr/>
              <w:sdtContent>
                <w:r w:rsidR="00E33E0F">
                  <w:rPr>
                    <w:rStyle w:val="PlaceholderText"/>
                  </w:rPr>
                  <w:t>E</w:t>
                </w:r>
                <w:r w:rsidR="005B3FD9" w:rsidRPr="00E41777">
                  <w:rPr>
                    <w:rStyle w:val="PlaceholderText"/>
                  </w:rPr>
                  <w:t xml:space="preserve">nter </w:t>
                </w:r>
                <w:r w:rsidR="00E33E0F">
                  <w:rPr>
                    <w:rStyle w:val="PlaceholderText"/>
                  </w:rPr>
                  <w:t>No</w:t>
                </w:r>
                <w:r w:rsidR="005B3FD9" w:rsidRPr="00E41777">
                  <w:rPr>
                    <w:rStyle w:val="PlaceholderText"/>
                  </w:rPr>
                  <w:t>.</w:t>
                </w:r>
              </w:sdtContent>
            </w:sdt>
          </w:p>
          <w:p w14:paraId="5D2D11A0" w14:textId="77777777" w:rsidR="00DB5A4B" w:rsidRDefault="004E69DA" w:rsidP="00355063">
            <w:pPr>
              <w:cnfStyle w:val="000000000000" w:firstRow="0" w:lastRow="0" w:firstColumn="0" w:lastColumn="0" w:oddVBand="0" w:evenVBand="0" w:oddHBand="0" w:evenHBand="0" w:firstRowFirstColumn="0" w:firstRowLastColumn="0" w:lastRowFirstColumn="0" w:lastRowLastColumn="0"/>
              <w:rPr>
                <w:rFonts w:asciiTheme="majorHAnsi" w:hAnsiTheme="majorHAnsi"/>
                <w:iCs/>
                <w:color w:val="808080" w:themeColor="background1" w:themeShade="80"/>
              </w:rPr>
            </w:pPr>
            <w:r>
              <w:rPr>
                <w:rFonts w:asciiTheme="majorHAnsi" w:hAnsiTheme="majorHAnsi"/>
                <w:iCs/>
                <w:color w:val="808080" w:themeColor="background1" w:themeShade="80"/>
              </w:rPr>
              <w:t>&lt;For IFC Use Only&gt;</w:t>
            </w:r>
          </w:p>
          <w:sdt>
            <w:sdtPr>
              <w:rPr>
                <w:rFonts w:asciiTheme="majorHAnsi" w:hAnsiTheme="majorHAnsi"/>
                <w:i/>
                <w:color w:val="808080" w:themeColor="background1" w:themeShade="80"/>
              </w:rPr>
              <w:alias w:val="IFC Ruling"/>
              <w:tag w:val="IFC Ruling"/>
              <w:id w:val="227046009"/>
              <w:placeholder>
                <w:docPart w:val="F87E0E7277914BC3B77A9196509EC579"/>
              </w:placeholder>
              <w:showingPlcHdr/>
            </w:sdtPr>
            <w:sdtEndPr/>
            <w:sdtContent>
              <w:p w14:paraId="522607CD" w14:textId="74DDB589" w:rsidR="00827862" w:rsidRPr="000C69B2" w:rsidRDefault="009D7DA3" w:rsidP="00355063">
                <w:pPr>
                  <w:cnfStyle w:val="000000000000" w:firstRow="0" w:lastRow="0" w:firstColumn="0" w:lastColumn="0" w:oddVBand="0" w:evenVBand="0" w:oddHBand="0" w:evenHBand="0" w:firstRowFirstColumn="0" w:firstRowLastColumn="0" w:lastRowFirstColumn="0" w:lastRowLastColumn="0"/>
                  <w:rPr>
                    <w:rFonts w:asciiTheme="majorHAnsi" w:hAnsiTheme="majorHAnsi"/>
                    <w:i/>
                    <w:color w:val="808080" w:themeColor="background1" w:themeShade="80"/>
                  </w:rPr>
                </w:pPr>
                <w:r w:rsidRPr="00E41777">
                  <w:rPr>
                    <w:rStyle w:val="PlaceholderText"/>
                  </w:rPr>
                  <w:t>Cli</w:t>
                </w:r>
                <w:r>
                  <w:rPr>
                    <w:rStyle w:val="PlaceholderText"/>
                  </w:rPr>
                  <w:t>ck</w:t>
                </w:r>
                <w:r w:rsidRPr="00E41777">
                  <w:rPr>
                    <w:rStyle w:val="PlaceholderText"/>
                  </w:rPr>
                  <w:t xml:space="preserve"> here to enter text</w:t>
                </w:r>
                <w:r w:rsidR="005B3FD9" w:rsidRPr="00E41777">
                  <w:rPr>
                    <w:rStyle w:val="PlaceholderText"/>
                  </w:rPr>
                  <w:t>.</w:t>
                </w:r>
              </w:p>
            </w:sdtContent>
          </w:sdt>
        </w:tc>
      </w:tr>
      <w:tr w:rsidR="004936A5" w:rsidRPr="000E1E56" w14:paraId="2D066E3F" w14:textId="77777777" w:rsidTr="00307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vMerge/>
            <w:shd w:val="clear" w:color="auto" w:fill="389FDF"/>
          </w:tcPr>
          <w:p w14:paraId="4128CEFF" w14:textId="77777777" w:rsidR="002B51AB" w:rsidRPr="000E1E56" w:rsidRDefault="002B51AB" w:rsidP="00FA61D7">
            <w:pPr>
              <w:rPr>
                <w:rFonts w:asciiTheme="majorHAnsi" w:hAnsiTheme="majorHAnsi"/>
              </w:rPr>
            </w:pPr>
          </w:p>
        </w:tc>
        <w:tc>
          <w:tcPr>
            <w:tcW w:w="5202" w:type="dxa"/>
            <w:gridSpan w:val="3"/>
            <w:shd w:val="clear" w:color="auto" w:fill="F2F2F2" w:themeFill="background1" w:themeFillShade="F2"/>
          </w:tcPr>
          <w:p w14:paraId="5599EC3F" w14:textId="3EA90444" w:rsidR="002B51AB" w:rsidRPr="00C44422" w:rsidRDefault="002B51AB" w:rsidP="0041560D">
            <w:pPr>
              <w:cnfStyle w:val="000000100000" w:firstRow="0" w:lastRow="0" w:firstColumn="0" w:lastColumn="0" w:oddVBand="0" w:evenVBand="0" w:oddHBand="1" w:evenHBand="0" w:firstRowFirstColumn="0" w:firstRowLastColumn="0" w:lastRowFirstColumn="0" w:lastRowLastColumn="0"/>
              <w:rPr>
                <w:rFonts w:asciiTheme="majorHAnsi" w:hAnsiTheme="majorHAnsi"/>
                <w:i/>
                <w:vanish/>
              </w:rPr>
            </w:pPr>
          </w:p>
        </w:tc>
        <w:tc>
          <w:tcPr>
            <w:tcW w:w="2875" w:type="dxa"/>
            <w:shd w:val="clear" w:color="auto" w:fill="F2F2F2" w:themeFill="background1" w:themeFillShade="F2"/>
          </w:tcPr>
          <w:p w14:paraId="0D08FE0A" w14:textId="7A71980F" w:rsidR="002B51AB" w:rsidRPr="000E1E56" w:rsidRDefault="00AC1EC7" w:rsidP="000517DD">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Pr>
                <w:rFonts w:asciiTheme="majorHAnsi" w:hAnsiTheme="majorHAnsi"/>
                <w:i/>
              </w:rPr>
              <w:t>1</w:t>
            </w:r>
            <w:r w:rsidR="00827862">
              <w:rPr>
                <w:rFonts w:asciiTheme="majorHAnsi" w:hAnsiTheme="majorHAnsi"/>
                <w:i/>
              </w:rPr>
              <w:t>5</w:t>
            </w:r>
            <w:r>
              <w:rPr>
                <w:rFonts w:asciiTheme="majorHAnsi" w:hAnsiTheme="majorHAnsi"/>
                <w:i/>
              </w:rPr>
              <w:t xml:space="preserve">. </w:t>
            </w:r>
            <w:r w:rsidR="002B51AB" w:rsidRPr="000E1E56">
              <w:rPr>
                <w:rFonts w:asciiTheme="majorHAnsi" w:hAnsiTheme="majorHAnsi"/>
                <w:i/>
              </w:rPr>
              <w:t>Date:</w:t>
            </w:r>
            <w:r w:rsidR="00142F44">
              <w:rPr>
                <w:rFonts w:asciiTheme="majorHAnsi" w:hAnsiTheme="majorHAnsi"/>
                <w:i/>
              </w:rPr>
              <w:t xml:space="preserve"> </w:t>
            </w:r>
            <w:sdt>
              <w:sdtPr>
                <w:rPr>
                  <w:rFonts w:asciiTheme="majorHAnsi" w:hAnsiTheme="majorHAnsi"/>
                  <w:i/>
                </w:rPr>
                <w:alias w:val="Ruling Date"/>
                <w:tag w:val="Ruling Date"/>
                <w:id w:val="-938133227"/>
                <w:placeholder>
                  <w:docPart w:val="C0E5E91237514F60A3A35B1B83A4E3CC"/>
                </w:placeholder>
                <w:showingPlcHdr/>
                <w:date>
                  <w:dateFormat w:val="M/d/yyyy"/>
                  <w:lid w:val="en-US"/>
                  <w:storeMappedDataAs w:val="dateTime"/>
                  <w:calendar w:val="gregorian"/>
                </w:date>
              </w:sdtPr>
              <w:sdtEndPr/>
              <w:sdtContent>
                <w:r w:rsidR="000F43E1">
                  <w:rPr>
                    <w:rStyle w:val="PlaceholderText"/>
                  </w:rPr>
                  <w:t>Enter Date</w:t>
                </w:r>
                <w:r w:rsidR="005B3FD9" w:rsidRPr="00E41777">
                  <w:rPr>
                    <w:rStyle w:val="PlaceholderText"/>
                  </w:rPr>
                  <w:t>.</w:t>
                </w:r>
              </w:sdtContent>
            </w:sdt>
          </w:p>
        </w:tc>
      </w:tr>
      <w:tr w:rsidR="004936A5" w:rsidRPr="000E1E56" w14:paraId="09C60BC0" w14:textId="77777777" w:rsidTr="00827862">
        <w:trPr>
          <w:trHeight w:val="971"/>
        </w:trPr>
        <w:tc>
          <w:tcPr>
            <w:cnfStyle w:val="001000000000" w:firstRow="0" w:lastRow="0" w:firstColumn="1" w:lastColumn="0" w:oddVBand="0" w:evenVBand="0" w:oddHBand="0" w:evenHBand="0" w:firstRowFirstColumn="0" w:firstRowLastColumn="0" w:lastRowFirstColumn="0" w:lastRowLastColumn="0"/>
            <w:tcW w:w="1273" w:type="dxa"/>
            <w:vMerge w:val="restart"/>
            <w:shd w:val="clear" w:color="auto" w:fill="389FDF"/>
          </w:tcPr>
          <w:p w14:paraId="6AC02B98" w14:textId="2A486B77" w:rsidR="007A53ED" w:rsidRPr="000E1E56" w:rsidRDefault="004E69DA" w:rsidP="00FA61D7">
            <w:pPr>
              <w:rPr>
                <w:rFonts w:asciiTheme="majorHAnsi" w:hAnsiTheme="majorHAnsi"/>
              </w:rPr>
            </w:pPr>
            <w:r>
              <w:rPr>
                <w:rFonts w:asciiTheme="majorHAnsi" w:hAnsiTheme="majorHAnsi"/>
              </w:rPr>
              <w:t>CLARIFICATION</w:t>
            </w:r>
          </w:p>
        </w:tc>
        <w:tc>
          <w:tcPr>
            <w:tcW w:w="8077" w:type="dxa"/>
            <w:gridSpan w:val="4"/>
            <w:shd w:val="clear" w:color="auto" w:fill="F2F2F2" w:themeFill="background1" w:themeFillShade="F2"/>
          </w:tcPr>
          <w:p w14:paraId="050E9C8C" w14:textId="110B5FAF" w:rsidR="00AC1EC7" w:rsidRPr="00AC1EC7" w:rsidRDefault="0041560D" w:rsidP="00FA61D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w:t>
            </w:r>
            <w:r w:rsidR="00827862">
              <w:rPr>
                <w:rFonts w:asciiTheme="majorHAnsi" w:hAnsiTheme="majorHAnsi"/>
              </w:rPr>
              <w:t>6</w:t>
            </w:r>
            <w:r w:rsidR="00AC1EC7">
              <w:rPr>
                <w:rFonts w:asciiTheme="majorHAnsi" w:hAnsiTheme="majorHAnsi"/>
              </w:rPr>
              <w:t xml:space="preserve">. Additional request for clarification </w:t>
            </w:r>
          </w:p>
          <w:sdt>
            <w:sdtPr>
              <w:rPr>
                <w:rFonts w:asciiTheme="majorHAnsi" w:hAnsiTheme="majorHAnsi"/>
                <w:i/>
                <w:color w:val="808080" w:themeColor="background1" w:themeShade="80"/>
              </w:rPr>
              <w:alias w:val="Clarification text"/>
              <w:tag w:val="Clarification text"/>
              <w:id w:val="-1017155689"/>
              <w:placeholder>
                <w:docPart w:val="DA98FA6F524948F7A5F084885B4AFF9A"/>
              </w:placeholder>
              <w:showingPlcHdr/>
            </w:sdtPr>
            <w:sdtEndPr/>
            <w:sdtContent>
              <w:p w14:paraId="695555B6" w14:textId="699829C5" w:rsidR="00AC1EC7" w:rsidRPr="00AC1EC7" w:rsidRDefault="009D7DA3" w:rsidP="00FA61D7">
                <w:pPr>
                  <w:cnfStyle w:val="000000000000" w:firstRow="0" w:lastRow="0" w:firstColumn="0" w:lastColumn="0" w:oddVBand="0" w:evenVBand="0" w:oddHBand="0" w:evenHBand="0" w:firstRowFirstColumn="0" w:firstRowLastColumn="0" w:lastRowFirstColumn="0" w:lastRowLastColumn="0"/>
                  <w:rPr>
                    <w:rFonts w:asciiTheme="majorHAnsi" w:hAnsiTheme="majorHAnsi"/>
                    <w:i/>
                    <w:color w:val="808080" w:themeColor="background1" w:themeShade="80"/>
                  </w:rPr>
                </w:pPr>
                <w:r w:rsidRPr="00E41777">
                  <w:rPr>
                    <w:rStyle w:val="PlaceholderText"/>
                  </w:rPr>
                  <w:t>Cli</w:t>
                </w:r>
                <w:r>
                  <w:rPr>
                    <w:rStyle w:val="PlaceholderText"/>
                  </w:rPr>
                  <w:t>ck</w:t>
                </w:r>
                <w:r w:rsidRPr="00E41777">
                  <w:rPr>
                    <w:rStyle w:val="PlaceholderText"/>
                  </w:rPr>
                  <w:t xml:space="preserve"> here to enter text.</w:t>
                </w:r>
              </w:p>
            </w:sdtContent>
          </w:sdt>
        </w:tc>
      </w:tr>
      <w:tr w:rsidR="004936A5" w:rsidRPr="000E1E56" w14:paraId="10F6CEDB" w14:textId="77777777" w:rsidTr="00307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vMerge/>
            <w:shd w:val="clear" w:color="auto" w:fill="389FDF"/>
          </w:tcPr>
          <w:p w14:paraId="0DBD760E" w14:textId="77777777" w:rsidR="007A53ED" w:rsidRPr="000E1E56" w:rsidRDefault="007A53ED" w:rsidP="000E1E56">
            <w:pPr>
              <w:rPr>
                <w:rFonts w:asciiTheme="majorHAnsi" w:hAnsiTheme="majorHAnsi"/>
              </w:rPr>
            </w:pPr>
          </w:p>
        </w:tc>
        <w:tc>
          <w:tcPr>
            <w:tcW w:w="5202" w:type="dxa"/>
            <w:gridSpan w:val="3"/>
            <w:shd w:val="clear" w:color="auto" w:fill="F2F2F2" w:themeFill="background1" w:themeFillShade="F2"/>
          </w:tcPr>
          <w:p w14:paraId="3866BE7E" w14:textId="01F66E62" w:rsidR="007A53ED" w:rsidRPr="000E1E56" w:rsidRDefault="00AC1EC7" w:rsidP="0041560D">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Pr>
                <w:rFonts w:asciiTheme="majorHAnsi" w:hAnsiTheme="majorHAnsi"/>
                <w:i/>
              </w:rPr>
              <w:t>1</w:t>
            </w:r>
            <w:r w:rsidR="00827862">
              <w:rPr>
                <w:rFonts w:asciiTheme="majorHAnsi" w:hAnsiTheme="majorHAnsi"/>
                <w:i/>
              </w:rPr>
              <w:t>7</w:t>
            </w:r>
            <w:r>
              <w:rPr>
                <w:rFonts w:asciiTheme="majorHAnsi" w:hAnsiTheme="majorHAnsi"/>
                <w:i/>
              </w:rPr>
              <w:t xml:space="preserve">. </w:t>
            </w:r>
            <w:r w:rsidR="007A53ED" w:rsidRPr="000E1E56">
              <w:rPr>
                <w:rFonts w:asciiTheme="majorHAnsi" w:hAnsiTheme="majorHAnsi"/>
                <w:i/>
              </w:rPr>
              <w:t>Submitted by:</w:t>
            </w:r>
            <w:r w:rsidR="00315CD4">
              <w:rPr>
                <w:rFonts w:asciiTheme="majorHAnsi" w:hAnsiTheme="majorHAnsi"/>
                <w:i/>
              </w:rPr>
              <w:t xml:space="preserve"> </w:t>
            </w:r>
            <w:sdt>
              <w:sdtPr>
                <w:rPr>
                  <w:rFonts w:asciiTheme="majorHAnsi" w:hAnsiTheme="majorHAnsi"/>
                  <w:i/>
                </w:rPr>
                <w:alias w:val="Clarification Submitted by"/>
                <w:tag w:val="Clarification Submitted by"/>
                <w:id w:val="1886528145"/>
                <w:placeholder>
                  <w:docPart w:val="F656D5CF438D45D1952B6A253CCA3EF4"/>
                </w:placeholder>
                <w:showingPlcHdr/>
              </w:sdtPr>
              <w:sdtEndPr/>
              <w:sdtContent>
                <w:r w:rsidR="009D7DA3" w:rsidRPr="00E41777">
                  <w:rPr>
                    <w:rStyle w:val="PlaceholderText"/>
                  </w:rPr>
                  <w:t>Cli</w:t>
                </w:r>
                <w:r w:rsidR="009D7DA3">
                  <w:rPr>
                    <w:rStyle w:val="PlaceholderText"/>
                  </w:rPr>
                  <w:t>ck</w:t>
                </w:r>
                <w:r w:rsidR="009D7DA3" w:rsidRPr="00E41777">
                  <w:rPr>
                    <w:rStyle w:val="PlaceholderText"/>
                  </w:rPr>
                  <w:t xml:space="preserve"> here to enter text</w:t>
                </w:r>
              </w:sdtContent>
            </w:sdt>
          </w:p>
        </w:tc>
        <w:tc>
          <w:tcPr>
            <w:tcW w:w="2875" w:type="dxa"/>
            <w:shd w:val="clear" w:color="auto" w:fill="F2F2F2" w:themeFill="background1" w:themeFillShade="F2"/>
          </w:tcPr>
          <w:p w14:paraId="58A6C595" w14:textId="65CD7B6E" w:rsidR="007A53ED" w:rsidRPr="000E1E56" w:rsidRDefault="00AC1EC7" w:rsidP="000517DD">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Pr>
                <w:rFonts w:asciiTheme="majorHAnsi" w:hAnsiTheme="majorHAnsi"/>
                <w:i/>
              </w:rPr>
              <w:t>1</w:t>
            </w:r>
            <w:r w:rsidR="00827862">
              <w:rPr>
                <w:rFonts w:asciiTheme="majorHAnsi" w:hAnsiTheme="majorHAnsi"/>
                <w:i/>
              </w:rPr>
              <w:t>8</w:t>
            </w:r>
            <w:r>
              <w:rPr>
                <w:rFonts w:asciiTheme="majorHAnsi" w:hAnsiTheme="majorHAnsi"/>
                <w:i/>
              </w:rPr>
              <w:t xml:space="preserve">. </w:t>
            </w:r>
            <w:r w:rsidR="007A53ED" w:rsidRPr="000E1E56">
              <w:rPr>
                <w:rFonts w:asciiTheme="majorHAnsi" w:hAnsiTheme="majorHAnsi"/>
                <w:i/>
              </w:rPr>
              <w:t>Date:</w:t>
            </w:r>
            <w:r w:rsidR="006C6200">
              <w:rPr>
                <w:rFonts w:asciiTheme="majorHAnsi" w:hAnsiTheme="majorHAnsi"/>
                <w:i/>
              </w:rPr>
              <w:t xml:space="preserve"> </w:t>
            </w:r>
            <w:sdt>
              <w:sdtPr>
                <w:rPr>
                  <w:rFonts w:asciiTheme="majorHAnsi" w:hAnsiTheme="majorHAnsi"/>
                  <w:i/>
                </w:rPr>
                <w:alias w:val="Clarification Submission Date"/>
                <w:tag w:val="Clarification Submission Date"/>
                <w:id w:val="329030924"/>
                <w:placeholder>
                  <w:docPart w:val="72F70DE3EF5C4F18A488320A388BC3EF"/>
                </w:placeholder>
                <w:showingPlcHdr/>
                <w:date>
                  <w:dateFormat w:val="M/d/yyyy"/>
                  <w:lid w:val="en-US"/>
                  <w:storeMappedDataAs w:val="dateTime"/>
                  <w:calendar w:val="gregorian"/>
                </w:date>
              </w:sdtPr>
              <w:sdtEndPr/>
              <w:sdtContent>
                <w:r w:rsidR="000F43E1">
                  <w:rPr>
                    <w:rStyle w:val="PlaceholderText"/>
                  </w:rPr>
                  <w:t>Enter Date</w:t>
                </w:r>
                <w:r w:rsidR="005B3FD9" w:rsidRPr="00E41777">
                  <w:rPr>
                    <w:rStyle w:val="PlaceholderText"/>
                  </w:rPr>
                  <w:t>.</w:t>
                </w:r>
              </w:sdtContent>
            </w:sdt>
          </w:p>
        </w:tc>
      </w:tr>
      <w:tr w:rsidR="004936A5" w:rsidRPr="000E1E56" w14:paraId="31CB216E" w14:textId="77777777" w:rsidTr="000C69B2">
        <w:trPr>
          <w:trHeight w:val="1088"/>
        </w:trPr>
        <w:tc>
          <w:tcPr>
            <w:cnfStyle w:val="001000000000" w:firstRow="0" w:lastRow="0" w:firstColumn="1" w:lastColumn="0" w:oddVBand="0" w:evenVBand="0" w:oddHBand="0" w:evenHBand="0" w:firstRowFirstColumn="0" w:firstRowLastColumn="0" w:lastRowFirstColumn="0" w:lastRowLastColumn="0"/>
            <w:tcW w:w="1273" w:type="dxa"/>
            <w:vMerge w:val="restart"/>
            <w:shd w:val="clear" w:color="auto" w:fill="389FDF"/>
          </w:tcPr>
          <w:p w14:paraId="676A6659" w14:textId="7324EF11" w:rsidR="007A53ED" w:rsidRPr="000E1E56" w:rsidRDefault="004E69DA" w:rsidP="000E1E56">
            <w:pPr>
              <w:rPr>
                <w:rFonts w:asciiTheme="majorHAnsi" w:hAnsiTheme="majorHAnsi"/>
              </w:rPr>
            </w:pPr>
            <w:r>
              <w:rPr>
                <w:rFonts w:asciiTheme="majorHAnsi" w:hAnsiTheme="majorHAnsi"/>
              </w:rPr>
              <w:t>RESPONSE</w:t>
            </w:r>
          </w:p>
        </w:tc>
        <w:tc>
          <w:tcPr>
            <w:tcW w:w="8077" w:type="dxa"/>
            <w:gridSpan w:val="4"/>
            <w:shd w:val="clear" w:color="auto" w:fill="F2F2F2" w:themeFill="background1" w:themeFillShade="F2"/>
          </w:tcPr>
          <w:p w14:paraId="4EEC2B6B" w14:textId="45FDA7CF" w:rsidR="00AC1EC7" w:rsidRPr="00AC1EC7" w:rsidRDefault="0041560D" w:rsidP="000E1E5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w:t>
            </w:r>
            <w:r w:rsidR="00827862">
              <w:rPr>
                <w:rFonts w:asciiTheme="majorHAnsi" w:hAnsiTheme="majorHAnsi"/>
              </w:rPr>
              <w:t>9</w:t>
            </w:r>
            <w:r w:rsidR="00AC1EC7" w:rsidRPr="00AC1EC7">
              <w:rPr>
                <w:rFonts w:asciiTheme="majorHAnsi" w:hAnsiTheme="majorHAnsi"/>
              </w:rPr>
              <w:t xml:space="preserve">. </w:t>
            </w:r>
            <w:r w:rsidR="008B3B10">
              <w:rPr>
                <w:rFonts w:asciiTheme="majorHAnsi" w:hAnsiTheme="majorHAnsi"/>
              </w:rPr>
              <w:t xml:space="preserve">Official </w:t>
            </w:r>
            <w:r w:rsidR="001068E2">
              <w:rPr>
                <w:rFonts w:asciiTheme="majorHAnsi" w:hAnsiTheme="majorHAnsi"/>
              </w:rPr>
              <w:t>EDGE Response</w:t>
            </w:r>
          </w:p>
          <w:p w14:paraId="10028A78" w14:textId="77777777" w:rsidR="00AC1EC7" w:rsidRDefault="004E69DA" w:rsidP="000E1E56">
            <w:pPr>
              <w:cnfStyle w:val="000000000000" w:firstRow="0" w:lastRow="0" w:firstColumn="0" w:lastColumn="0" w:oddVBand="0" w:evenVBand="0" w:oddHBand="0" w:evenHBand="0" w:firstRowFirstColumn="0" w:firstRowLastColumn="0" w:lastRowFirstColumn="0" w:lastRowLastColumn="0"/>
              <w:rPr>
                <w:rFonts w:asciiTheme="majorHAnsi" w:hAnsiTheme="majorHAnsi"/>
                <w:iCs/>
                <w:color w:val="808080" w:themeColor="background1" w:themeShade="80"/>
              </w:rPr>
            </w:pPr>
            <w:r>
              <w:rPr>
                <w:rFonts w:asciiTheme="majorHAnsi" w:hAnsiTheme="majorHAnsi"/>
                <w:iCs/>
                <w:color w:val="808080" w:themeColor="background1" w:themeShade="80"/>
              </w:rPr>
              <w:t>&lt;For IFC Use Only&gt;</w:t>
            </w:r>
          </w:p>
          <w:sdt>
            <w:sdtPr>
              <w:rPr>
                <w:rFonts w:asciiTheme="majorHAnsi" w:hAnsiTheme="majorHAnsi"/>
                <w:i/>
                <w:color w:val="808080" w:themeColor="background1" w:themeShade="80"/>
              </w:rPr>
              <w:alias w:val="IFC Response"/>
              <w:tag w:val="IFC Response"/>
              <w:id w:val="1386763884"/>
              <w:placeholder>
                <w:docPart w:val="B5C0E4FA0A7548F19711512A23EC7BE3"/>
              </w:placeholder>
              <w:showingPlcHdr/>
            </w:sdtPr>
            <w:sdtEndPr/>
            <w:sdtContent>
              <w:p w14:paraId="77E54669" w14:textId="0FEFC8DC" w:rsidR="009D7DA3" w:rsidRPr="000C69B2" w:rsidRDefault="009D7DA3" w:rsidP="000E1E56">
                <w:pPr>
                  <w:cnfStyle w:val="000000000000" w:firstRow="0" w:lastRow="0" w:firstColumn="0" w:lastColumn="0" w:oddVBand="0" w:evenVBand="0" w:oddHBand="0" w:evenHBand="0" w:firstRowFirstColumn="0" w:firstRowLastColumn="0" w:lastRowFirstColumn="0" w:lastRowLastColumn="0"/>
                  <w:rPr>
                    <w:rFonts w:asciiTheme="majorHAnsi" w:hAnsiTheme="majorHAnsi"/>
                    <w:i/>
                    <w:color w:val="808080" w:themeColor="background1" w:themeShade="80"/>
                  </w:rPr>
                </w:pPr>
                <w:r w:rsidRPr="00E41777">
                  <w:rPr>
                    <w:rStyle w:val="PlaceholderText"/>
                  </w:rPr>
                  <w:t>Cli</w:t>
                </w:r>
                <w:r>
                  <w:rPr>
                    <w:rStyle w:val="PlaceholderText"/>
                  </w:rPr>
                  <w:t>ck</w:t>
                </w:r>
                <w:r w:rsidRPr="00E41777">
                  <w:rPr>
                    <w:rStyle w:val="PlaceholderText"/>
                  </w:rPr>
                  <w:t xml:space="preserve"> here to enter text.</w:t>
                </w:r>
              </w:p>
            </w:sdtContent>
          </w:sdt>
        </w:tc>
      </w:tr>
      <w:tr w:rsidR="004936A5" w:rsidRPr="000E1E56" w14:paraId="40179386" w14:textId="77777777" w:rsidTr="00307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vMerge/>
            <w:shd w:val="clear" w:color="auto" w:fill="389FDF"/>
          </w:tcPr>
          <w:p w14:paraId="58CE5964" w14:textId="77777777" w:rsidR="007A53ED" w:rsidRPr="000E1E56" w:rsidRDefault="007A53ED" w:rsidP="000E1E56">
            <w:pPr>
              <w:rPr>
                <w:rFonts w:asciiTheme="majorHAnsi" w:hAnsiTheme="majorHAnsi"/>
              </w:rPr>
            </w:pPr>
          </w:p>
        </w:tc>
        <w:tc>
          <w:tcPr>
            <w:tcW w:w="5202" w:type="dxa"/>
            <w:gridSpan w:val="3"/>
            <w:shd w:val="clear" w:color="auto" w:fill="F2F2F2" w:themeFill="background1" w:themeFillShade="F2"/>
          </w:tcPr>
          <w:p w14:paraId="7F4848C3" w14:textId="01E314FC" w:rsidR="00AC1EC7" w:rsidRPr="00AC1EC7" w:rsidRDefault="0041560D" w:rsidP="0041560D">
            <w:pPr>
              <w:cnfStyle w:val="000000100000" w:firstRow="0" w:lastRow="0" w:firstColumn="0" w:lastColumn="0" w:oddVBand="0" w:evenVBand="0" w:oddHBand="1" w:evenHBand="0" w:firstRowFirstColumn="0" w:firstRowLastColumn="0" w:lastRowFirstColumn="0" w:lastRowLastColumn="0"/>
              <w:rPr>
                <w:rFonts w:asciiTheme="majorHAnsi" w:hAnsiTheme="majorHAnsi"/>
                <w:i/>
                <w:sz w:val="16"/>
                <w:szCs w:val="16"/>
              </w:rPr>
            </w:pPr>
            <w:r w:rsidRPr="00AC1EC7">
              <w:rPr>
                <w:rFonts w:asciiTheme="majorHAnsi" w:hAnsiTheme="majorHAnsi"/>
                <w:i/>
                <w:sz w:val="16"/>
                <w:szCs w:val="16"/>
              </w:rPr>
              <w:t xml:space="preserve"> </w:t>
            </w:r>
          </w:p>
        </w:tc>
        <w:tc>
          <w:tcPr>
            <w:tcW w:w="2875" w:type="dxa"/>
            <w:shd w:val="clear" w:color="auto" w:fill="F2F2F2" w:themeFill="background1" w:themeFillShade="F2"/>
          </w:tcPr>
          <w:p w14:paraId="131C4F36" w14:textId="677A549D" w:rsidR="007A53ED" w:rsidRPr="000E1E56" w:rsidRDefault="00827862" w:rsidP="000517DD">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Pr>
                <w:rFonts w:asciiTheme="majorHAnsi" w:hAnsiTheme="majorHAnsi"/>
                <w:i/>
              </w:rPr>
              <w:t>20</w:t>
            </w:r>
            <w:r w:rsidR="00AC1EC7">
              <w:rPr>
                <w:rFonts w:asciiTheme="majorHAnsi" w:hAnsiTheme="majorHAnsi"/>
                <w:i/>
              </w:rPr>
              <w:t xml:space="preserve">. </w:t>
            </w:r>
            <w:r w:rsidR="007A53ED" w:rsidRPr="000E1E56">
              <w:rPr>
                <w:rFonts w:asciiTheme="majorHAnsi" w:hAnsiTheme="majorHAnsi"/>
                <w:i/>
              </w:rPr>
              <w:t>Date:</w:t>
            </w:r>
            <w:r w:rsidR="00AC1EC7">
              <w:rPr>
                <w:rFonts w:asciiTheme="majorHAnsi" w:hAnsiTheme="majorHAnsi"/>
                <w:i/>
              </w:rPr>
              <w:t xml:space="preserve"> </w:t>
            </w:r>
            <w:sdt>
              <w:sdtPr>
                <w:rPr>
                  <w:rFonts w:asciiTheme="majorHAnsi" w:hAnsiTheme="majorHAnsi"/>
                  <w:i/>
                </w:rPr>
                <w:alias w:val="Response Date"/>
                <w:tag w:val="Response Date"/>
                <w:id w:val="-1148582176"/>
                <w:placeholder>
                  <w:docPart w:val="3C0446AC1D124D78824E5DA29FABE5F6"/>
                </w:placeholder>
                <w:showingPlcHdr/>
                <w:date>
                  <w:dateFormat w:val="M/d/yyyy"/>
                  <w:lid w:val="en-US"/>
                  <w:storeMappedDataAs w:val="dateTime"/>
                  <w:calendar w:val="gregorian"/>
                </w:date>
              </w:sdtPr>
              <w:sdtEndPr/>
              <w:sdtContent>
                <w:r w:rsidR="00960BFF">
                  <w:rPr>
                    <w:rStyle w:val="PlaceholderText"/>
                  </w:rPr>
                  <w:t>Enter Date</w:t>
                </w:r>
                <w:r w:rsidR="005B3FD9" w:rsidRPr="00E41777">
                  <w:rPr>
                    <w:rStyle w:val="PlaceholderText"/>
                  </w:rPr>
                  <w:t>.</w:t>
                </w:r>
              </w:sdtContent>
            </w:sdt>
          </w:p>
        </w:tc>
      </w:tr>
    </w:tbl>
    <w:p w14:paraId="4878317B" w14:textId="0043753D" w:rsidR="00307C06" w:rsidRPr="000517DD" w:rsidRDefault="00307C06" w:rsidP="00307C06">
      <w:pPr>
        <w:rPr>
          <w:rFonts w:asciiTheme="majorHAnsi" w:hAnsiTheme="majorHAnsi"/>
          <w:color w:val="389FDF"/>
          <w:sz w:val="28"/>
          <w:szCs w:val="28"/>
        </w:rPr>
      </w:pPr>
      <w:r>
        <w:br w:type="page"/>
      </w:r>
      <w:r w:rsidRPr="000517DD">
        <w:rPr>
          <w:rFonts w:asciiTheme="majorHAnsi" w:hAnsiTheme="majorHAnsi"/>
          <w:color w:val="389FDF"/>
          <w:sz w:val="28"/>
          <w:szCs w:val="28"/>
        </w:rPr>
        <w:lastRenderedPageBreak/>
        <w:t>INSTRUCTIONS FOR FILLING OUT FORM</w:t>
      </w:r>
    </w:p>
    <w:p w14:paraId="4EF12B1C" w14:textId="772D95AA" w:rsidR="003E5EE6" w:rsidRPr="003E5EE6" w:rsidRDefault="003E5EE6" w:rsidP="00F97DF4">
      <w:pPr>
        <w:pStyle w:val="ListParagraph"/>
        <w:numPr>
          <w:ilvl w:val="0"/>
          <w:numId w:val="3"/>
        </w:numPr>
        <w:ind w:left="360"/>
        <w:rPr>
          <w:rFonts w:asciiTheme="majorHAnsi" w:hAnsiTheme="majorHAnsi"/>
        </w:rPr>
      </w:pPr>
      <w:r w:rsidRPr="003E5EE6">
        <w:rPr>
          <w:rFonts w:asciiTheme="majorHAnsi" w:hAnsiTheme="majorHAnsi"/>
        </w:rPr>
        <w:t>Name</w:t>
      </w:r>
    </w:p>
    <w:p w14:paraId="08F7644D" w14:textId="2C54DEB9" w:rsidR="00307C06" w:rsidRPr="003E5EE6" w:rsidRDefault="00547429" w:rsidP="00F97DF4">
      <w:pPr>
        <w:pStyle w:val="ListParagraph"/>
        <w:ind w:left="360"/>
        <w:rPr>
          <w:rFonts w:asciiTheme="majorHAnsi" w:hAnsiTheme="majorHAnsi"/>
          <w:color w:val="595959" w:themeColor="text1" w:themeTint="A6"/>
        </w:rPr>
      </w:pPr>
      <w:r w:rsidRPr="003E5EE6">
        <w:rPr>
          <w:rFonts w:asciiTheme="majorHAnsi" w:hAnsiTheme="majorHAnsi"/>
          <w:color w:val="595959" w:themeColor="text1" w:themeTint="A6"/>
        </w:rPr>
        <w:t xml:space="preserve">Name </w:t>
      </w:r>
      <w:r w:rsidR="00307C06" w:rsidRPr="003E5EE6">
        <w:rPr>
          <w:rFonts w:asciiTheme="majorHAnsi" w:hAnsiTheme="majorHAnsi"/>
          <w:color w:val="595959" w:themeColor="text1" w:themeTint="A6"/>
        </w:rPr>
        <w:t>of project</w:t>
      </w:r>
      <w:r w:rsidRPr="003E5EE6">
        <w:rPr>
          <w:rFonts w:asciiTheme="majorHAnsi" w:hAnsiTheme="majorHAnsi"/>
          <w:color w:val="595959" w:themeColor="text1" w:themeTint="A6"/>
        </w:rPr>
        <w:t xml:space="preserve"> as entered in the EDGE App</w:t>
      </w:r>
    </w:p>
    <w:p w14:paraId="30B3251A" w14:textId="4EF0BEE1" w:rsidR="003E5EE6" w:rsidRPr="003E5EE6" w:rsidRDefault="004F5F9C" w:rsidP="00F97DF4">
      <w:pPr>
        <w:pStyle w:val="ListParagraph"/>
        <w:numPr>
          <w:ilvl w:val="0"/>
          <w:numId w:val="3"/>
        </w:numPr>
        <w:ind w:left="360"/>
        <w:rPr>
          <w:rFonts w:asciiTheme="majorHAnsi" w:hAnsiTheme="majorHAnsi"/>
        </w:rPr>
      </w:pPr>
      <w:r>
        <w:rPr>
          <w:rFonts w:asciiTheme="majorHAnsi" w:hAnsiTheme="majorHAnsi"/>
        </w:rPr>
        <w:t>File No.</w:t>
      </w:r>
    </w:p>
    <w:p w14:paraId="4F10B35E" w14:textId="7AE1E19E" w:rsidR="00307C06" w:rsidRPr="003E5EE6" w:rsidRDefault="004F5F9C" w:rsidP="00F97DF4">
      <w:pPr>
        <w:pStyle w:val="ListParagraph"/>
        <w:ind w:left="360"/>
        <w:rPr>
          <w:rFonts w:asciiTheme="majorHAnsi" w:hAnsiTheme="majorHAnsi"/>
          <w:color w:val="595959" w:themeColor="text1" w:themeTint="A6"/>
        </w:rPr>
      </w:pPr>
      <w:r>
        <w:rPr>
          <w:rFonts w:asciiTheme="majorHAnsi" w:hAnsiTheme="majorHAnsi"/>
          <w:color w:val="595959" w:themeColor="text1" w:themeTint="A6"/>
        </w:rPr>
        <w:t>File number</w:t>
      </w:r>
      <w:r w:rsidR="00307C06" w:rsidRPr="003E5EE6">
        <w:rPr>
          <w:rFonts w:asciiTheme="majorHAnsi" w:hAnsiTheme="majorHAnsi"/>
          <w:color w:val="595959" w:themeColor="text1" w:themeTint="A6"/>
        </w:rPr>
        <w:t xml:space="preserve"> </w:t>
      </w:r>
      <w:r w:rsidR="00547429" w:rsidRPr="003E5EE6">
        <w:rPr>
          <w:rFonts w:asciiTheme="majorHAnsi" w:hAnsiTheme="majorHAnsi"/>
          <w:color w:val="595959" w:themeColor="text1" w:themeTint="A6"/>
        </w:rPr>
        <w:t>i</w:t>
      </w:r>
      <w:r w:rsidR="00307C06" w:rsidRPr="003E5EE6">
        <w:rPr>
          <w:rFonts w:asciiTheme="majorHAnsi" w:hAnsiTheme="majorHAnsi"/>
          <w:color w:val="595959" w:themeColor="text1" w:themeTint="A6"/>
        </w:rPr>
        <w:t xml:space="preserve">ssued </w:t>
      </w:r>
      <w:r>
        <w:rPr>
          <w:rFonts w:asciiTheme="majorHAnsi" w:hAnsiTheme="majorHAnsi"/>
          <w:color w:val="595959" w:themeColor="text1" w:themeTint="A6"/>
        </w:rPr>
        <w:t xml:space="preserve">to the project </w:t>
      </w:r>
      <w:r w:rsidR="00307C06" w:rsidRPr="003E5EE6">
        <w:rPr>
          <w:rFonts w:asciiTheme="majorHAnsi" w:hAnsiTheme="majorHAnsi"/>
          <w:color w:val="595959" w:themeColor="text1" w:themeTint="A6"/>
        </w:rPr>
        <w:t xml:space="preserve">by </w:t>
      </w:r>
      <w:r w:rsidR="004B4751">
        <w:rPr>
          <w:rFonts w:asciiTheme="majorHAnsi" w:hAnsiTheme="majorHAnsi"/>
          <w:color w:val="595959" w:themeColor="text1" w:themeTint="A6"/>
        </w:rPr>
        <w:t xml:space="preserve">the </w:t>
      </w:r>
      <w:r w:rsidR="00307C06" w:rsidRPr="003E5EE6">
        <w:rPr>
          <w:rFonts w:asciiTheme="majorHAnsi" w:hAnsiTheme="majorHAnsi"/>
          <w:color w:val="595959" w:themeColor="text1" w:themeTint="A6"/>
        </w:rPr>
        <w:t>EDGE</w:t>
      </w:r>
      <w:r w:rsidR="004B4751">
        <w:rPr>
          <w:rFonts w:asciiTheme="majorHAnsi" w:hAnsiTheme="majorHAnsi"/>
          <w:color w:val="595959" w:themeColor="text1" w:themeTint="A6"/>
        </w:rPr>
        <w:t xml:space="preserve"> App</w:t>
      </w:r>
    </w:p>
    <w:p w14:paraId="38776EF8" w14:textId="2C55C30A" w:rsidR="003E5EE6" w:rsidRPr="003E5EE6" w:rsidRDefault="00547429" w:rsidP="00F97DF4">
      <w:pPr>
        <w:pStyle w:val="ListParagraph"/>
        <w:numPr>
          <w:ilvl w:val="0"/>
          <w:numId w:val="3"/>
        </w:numPr>
        <w:ind w:left="360"/>
        <w:rPr>
          <w:rFonts w:asciiTheme="majorHAnsi" w:hAnsiTheme="majorHAnsi"/>
        </w:rPr>
      </w:pPr>
      <w:r w:rsidRPr="003E5EE6">
        <w:rPr>
          <w:rFonts w:asciiTheme="majorHAnsi" w:hAnsiTheme="majorHAnsi"/>
        </w:rPr>
        <w:t xml:space="preserve">Address </w:t>
      </w:r>
    </w:p>
    <w:p w14:paraId="613FACAD" w14:textId="51AA90B7" w:rsidR="00307C06" w:rsidRPr="003E5EE6" w:rsidRDefault="00307C06" w:rsidP="00F97DF4">
      <w:pPr>
        <w:pStyle w:val="ListParagraph"/>
        <w:ind w:left="360"/>
        <w:rPr>
          <w:rFonts w:asciiTheme="majorHAnsi" w:hAnsiTheme="majorHAnsi"/>
          <w:color w:val="595959" w:themeColor="text1" w:themeTint="A6"/>
        </w:rPr>
      </w:pPr>
      <w:r w:rsidRPr="003E5EE6">
        <w:rPr>
          <w:rFonts w:asciiTheme="majorHAnsi" w:hAnsiTheme="majorHAnsi"/>
          <w:color w:val="595959" w:themeColor="text1" w:themeTint="A6"/>
        </w:rPr>
        <w:t xml:space="preserve">Project address as entered in </w:t>
      </w:r>
      <w:r w:rsidR="004B4751">
        <w:rPr>
          <w:rFonts w:asciiTheme="majorHAnsi" w:hAnsiTheme="majorHAnsi"/>
          <w:color w:val="595959" w:themeColor="text1" w:themeTint="A6"/>
        </w:rPr>
        <w:t xml:space="preserve">the </w:t>
      </w:r>
      <w:r w:rsidRPr="003E5EE6">
        <w:rPr>
          <w:rFonts w:asciiTheme="majorHAnsi" w:hAnsiTheme="majorHAnsi"/>
          <w:color w:val="595959" w:themeColor="text1" w:themeTint="A6"/>
        </w:rPr>
        <w:t>EDGE</w:t>
      </w:r>
      <w:r w:rsidR="004B4751">
        <w:rPr>
          <w:rFonts w:asciiTheme="majorHAnsi" w:hAnsiTheme="majorHAnsi"/>
          <w:color w:val="595959" w:themeColor="text1" w:themeTint="A6"/>
        </w:rPr>
        <w:t xml:space="preserve"> App</w:t>
      </w:r>
      <w:r w:rsidR="00547429" w:rsidRPr="003E5EE6">
        <w:rPr>
          <w:rFonts w:asciiTheme="majorHAnsi" w:hAnsiTheme="majorHAnsi"/>
          <w:color w:val="595959" w:themeColor="text1" w:themeTint="A6"/>
        </w:rPr>
        <w:t>, including</w:t>
      </w:r>
      <w:r w:rsidRPr="003E5EE6">
        <w:rPr>
          <w:rFonts w:asciiTheme="majorHAnsi" w:hAnsiTheme="majorHAnsi"/>
          <w:color w:val="595959" w:themeColor="text1" w:themeTint="A6"/>
        </w:rPr>
        <w:t xml:space="preserve"> City</w:t>
      </w:r>
      <w:r w:rsidR="00547429" w:rsidRPr="003E5EE6">
        <w:rPr>
          <w:rFonts w:asciiTheme="majorHAnsi" w:hAnsiTheme="majorHAnsi"/>
          <w:color w:val="595959" w:themeColor="text1" w:themeTint="A6"/>
        </w:rPr>
        <w:t xml:space="preserve"> and</w:t>
      </w:r>
      <w:r w:rsidRPr="003E5EE6">
        <w:rPr>
          <w:rFonts w:asciiTheme="majorHAnsi" w:hAnsiTheme="majorHAnsi"/>
          <w:color w:val="595959" w:themeColor="text1" w:themeTint="A6"/>
        </w:rPr>
        <w:t xml:space="preserve"> Country</w:t>
      </w:r>
    </w:p>
    <w:p w14:paraId="7AD5B397" w14:textId="1E4D1C48" w:rsidR="003E5EE6" w:rsidRPr="003E5EE6" w:rsidRDefault="003E5EE6" w:rsidP="00F97DF4">
      <w:pPr>
        <w:pStyle w:val="ListParagraph"/>
        <w:numPr>
          <w:ilvl w:val="0"/>
          <w:numId w:val="3"/>
        </w:numPr>
        <w:ind w:left="360"/>
        <w:rPr>
          <w:rFonts w:asciiTheme="majorHAnsi" w:hAnsiTheme="majorHAnsi"/>
        </w:rPr>
      </w:pPr>
      <w:r>
        <w:rPr>
          <w:rFonts w:asciiTheme="majorHAnsi" w:hAnsiTheme="majorHAnsi"/>
        </w:rPr>
        <w:t xml:space="preserve">EDGE </w:t>
      </w:r>
      <w:r w:rsidR="00307C06" w:rsidRPr="003E5EE6">
        <w:rPr>
          <w:rFonts w:asciiTheme="majorHAnsi" w:hAnsiTheme="majorHAnsi"/>
        </w:rPr>
        <w:t>Version</w:t>
      </w:r>
    </w:p>
    <w:p w14:paraId="3F9BAC11" w14:textId="2E43178C" w:rsidR="00307C06" w:rsidRPr="003E5EE6" w:rsidRDefault="00547429" w:rsidP="00F97DF4">
      <w:pPr>
        <w:pStyle w:val="ListParagraph"/>
        <w:ind w:left="360"/>
        <w:rPr>
          <w:rFonts w:asciiTheme="majorHAnsi" w:hAnsiTheme="majorHAnsi"/>
          <w:color w:val="595959" w:themeColor="text1" w:themeTint="A6"/>
        </w:rPr>
      </w:pPr>
      <w:r w:rsidRPr="003E5EE6">
        <w:rPr>
          <w:rFonts w:asciiTheme="majorHAnsi" w:hAnsiTheme="majorHAnsi"/>
          <w:color w:val="595959" w:themeColor="text1" w:themeTint="A6"/>
        </w:rPr>
        <w:t>Version</w:t>
      </w:r>
      <w:r w:rsidR="00307C06" w:rsidRPr="003E5EE6">
        <w:rPr>
          <w:rFonts w:asciiTheme="majorHAnsi" w:hAnsiTheme="majorHAnsi"/>
          <w:color w:val="595959" w:themeColor="text1" w:themeTint="A6"/>
        </w:rPr>
        <w:t xml:space="preserve"> of </w:t>
      </w:r>
      <w:r w:rsidR="004B4751">
        <w:rPr>
          <w:rFonts w:asciiTheme="majorHAnsi" w:hAnsiTheme="majorHAnsi"/>
          <w:color w:val="595959" w:themeColor="text1" w:themeTint="A6"/>
        </w:rPr>
        <w:t xml:space="preserve">the </w:t>
      </w:r>
      <w:r w:rsidR="00307C06" w:rsidRPr="003E5EE6">
        <w:rPr>
          <w:rFonts w:asciiTheme="majorHAnsi" w:hAnsiTheme="majorHAnsi"/>
          <w:color w:val="595959" w:themeColor="text1" w:themeTint="A6"/>
        </w:rPr>
        <w:t xml:space="preserve">EDGE </w:t>
      </w:r>
      <w:r w:rsidR="004B4751">
        <w:rPr>
          <w:rFonts w:asciiTheme="majorHAnsi" w:hAnsiTheme="majorHAnsi"/>
          <w:color w:val="595959" w:themeColor="text1" w:themeTint="A6"/>
        </w:rPr>
        <w:t xml:space="preserve">App </w:t>
      </w:r>
      <w:r w:rsidR="00307C06" w:rsidRPr="003E5EE6">
        <w:rPr>
          <w:rFonts w:asciiTheme="majorHAnsi" w:hAnsiTheme="majorHAnsi"/>
          <w:color w:val="595959" w:themeColor="text1" w:themeTint="A6"/>
        </w:rPr>
        <w:t xml:space="preserve">under which </w:t>
      </w:r>
      <w:r w:rsidRPr="003E5EE6">
        <w:rPr>
          <w:rFonts w:asciiTheme="majorHAnsi" w:hAnsiTheme="majorHAnsi"/>
          <w:color w:val="595959" w:themeColor="text1" w:themeTint="A6"/>
        </w:rPr>
        <w:t xml:space="preserve">the </w:t>
      </w:r>
      <w:r w:rsidR="00307C06" w:rsidRPr="003E5EE6">
        <w:rPr>
          <w:rFonts w:asciiTheme="majorHAnsi" w:hAnsiTheme="majorHAnsi"/>
          <w:color w:val="595959" w:themeColor="text1" w:themeTint="A6"/>
        </w:rPr>
        <w:t>project is filed</w:t>
      </w:r>
    </w:p>
    <w:p w14:paraId="14AB81ED" w14:textId="1E9CFE2D" w:rsidR="003E5EE6" w:rsidRDefault="003E5EE6" w:rsidP="00F97DF4">
      <w:pPr>
        <w:pStyle w:val="ListParagraph"/>
        <w:numPr>
          <w:ilvl w:val="0"/>
          <w:numId w:val="3"/>
        </w:numPr>
        <w:ind w:left="360"/>
        <w:rPr>
          <w:rFonts w:asciiTheme="majorHAnsi" w:hAnsiTheme="majorHAnsi"/>
          <w:color w:val="595959" w:themeColor="text1" w:themeTint="A6"/>
        </w:rPr>
      </w:pPr>
      <w:r>
        <w:rPr>
          <w:rFonts w:asciiTheme="majorHAnsi" w:hAnsiTheme="majorHAnsi"/>
        </w:rPr>
        <w:t>Owner/</w:t>
      </w:r>
      <w:r w:rsidRPr="000A436C">
        <w:rPr>
          <w:rFonts w:asciiTheme="majorHAnsi" w:hAnsiTheme="majorHAnsi"/>
        </w:rPr>
        <w:t>Admin</w:t>
      </w:r>
      <w:r w:rsidRPr="003E5EE6">
        <w:rPr>
          <w:rFonts w:asciiTheme="majorHAnsi" w:hAnsiTheme="majorHAnsi"/>
          <w:color w:val="595959" w:themeColor="text1" w:themeTint="A6"/>
        </w:rPr>
        <w:t xml:space="preserve"> </w:t>
      </w:r>
    </w:p>
    <w:p w14:paraId="096B1BA5" w14:textId="10E84713" w:rsidR="00307C06" w:rsidRPr="003E5EE6" w:rsidRDefault="00307C06" w:rsidP="00F97DF4">
      <w:pPr>
        <w:pStyle w:val="ListParagraph"/>
        <w:ind w:left="360"/>
        <w:rPr>
          <w:rFonts w:asciiTheme="majorHAnsi" w:hAnsiTheme="majorHAnsi"/>
          <w:color w:val="595959" w:themeColor="text1" w:themeTint="A6"/>
        </w:rPr>
      </w:pPr>
      <w:r w:rsidRPr="003E5EE6">
        <w:rPr>
          <w:rFonts w:asciiTheme="majorHAnsi" w:hAnsiTheme="majorHAnsi"/>
          <w:color w:val="595959" w:themeColor="text1" w:themeTint="A6"/>
        </w:rPr>
        <w:t xml:space="preserve">The project Owner or Administrator responsible for </w:t>
      </w:r>
      <w:r w:rsidR="003E5EE6">
        <w:rPr>
          <w:rFonts w:asciiTheme="majorHAnsi" w:hAnsiTheme="majorHAnsi"/>
          <w:color w:val="595959" w:themeColor="text1" w:themeTint="A6"/>
        </w:rPr>
        <w:t xml:space="preserve">the </w:t>
      </w:r>
      <w:r w:rsidRPr="003E5EE6">
        <w:rPr>
          <w:rFonts w:asciiTheme="majorHAnsi" w:hAnsiTheme="majorHAnsi"/>
          <w:color w:val="595959" w:themeColor="text1" w:themeTint="A6"/>
        </w:rPr>
        <w:t>EDGE project</w:t>
      </w:r>
      <w:r w:rsidR="003E5EE6">
        <w:rPr>
          <w:rFonts w:asciiTheme="majorHAnsi" w:hAnsiTheme="majorHAnsi"/>
          <w:color w:val="595959" w:themeColor="text1" w:themeTint="A6"/>
        </w:rPr>
        <w:t xml:space="preserve"> certification</w:t>
      </w:r>
    </w:p>
    <w:p w14:paraId="10F15AA1" w14:textId="01B626A5" w:rsidR="003E5EE6" w:rsidRPr="003E5EE6" w:rsidRDefault="003E5EE6" w:rsidP="00F97DF4">
      <w:pPr>
        <w:pStyle w:val="ListParagraph"/>
        <w:numPr>
          <w:ilvl w:val="0"/>
          <w:numId w:val="3"/>
        </w:numPr>
        <w:ind w:left="360"/>
        <w:rPr>
          <w:rFonts w:asciiTheme="majorHAnsi" w:hAnsiTheme="majorHAnsi"/>
        </w:rPr>
      </w:pPr>
      <w:r w:rsidRPr="003E5EE6">
        <w:rPr>
          <w:rFonts w:asciiTheme="majorHAnsi" w:hAnsiTheme="majorHAnsi"/>
        </w:rPr>
        <w:t>Email</w:t>
      </w:r>
      <w:r w:rsidR="004B4751">
        <w:rPr>
          <w:rFonts w:asciiTheme="majorHAnsi" w:hAnsiTheme="majorHAnsi"/>
        </w:rPr>
        <w:t xml:space="preserve"> Address</w:t>
      </w:r>
    </w:p>
    <w:p w14:paraId="3F86B0A4" w14:textId="1E318D96" w:rsidR="00307C06" w:rsidRDefault="00307C06" w:rsidP="00F97DF4">
      <w:pPr>
        <w:pStyle w:val="ListParagraph"/>
        <w:ind w:left="360"/>
        <w:rPr>
          <w:rFonts w:asciiTheme="majorHAnsi" w:hAnsiTheme="majorHAnsi"/>
          <w:color w:val="595959" w:themeColor="text1" w:themeTint="A6"/>
        </w:rPr>
      </w:pPr>
      <w:r w:rsidRPr="003E5EE6">
        <w:rPr>
          <w:rFonts w:asciiTheme="majorHAnsi" w:hAnsiTheme="majorHAnsi"/>
          <w:color w:val="595959" w:themeColor="text1" w:themeTint="A6"/>
        </w:rPr>
        <w:t xml:space="preserve">Best email </w:t>
      </w:r>
      <w:r w:rsidR="004B4751">
        <w:rPr>
          <w:rFonts w:asciiTheme="majorHAnsi" w:hAnsiTheme="majorHAnsi"/>
          <w:color w:val="595959" w:themeColor="text1" w:themeTint="A6"/>
        </w:rPr>
        <w:t xml:space="preserve">address </w:t>
      </w:r>
      <w:r w:rsidRPr="003E5EE6">
        <w:rPr>
          <w:rFonts w:asciiTheme="majorHAnsi" w:hAnsiTheme="majorHAnsi"/>
          <w:color w:val="595959" w:themeColor="text1" w:themeTint="A6"/>
        </w:rPr>
        <w:t>to reach the person above</w:t>
      </w:r>
    </w:p>
    <w:p w14:paraId="54B5016D" w14:textId="5B02A4A5" w:rsidR="002D295F" w:rsidRDefault="002D295F" w:rsidP="00F97DF4">
      <w:pPr>
        <w:pStyle w:val="ListParagraph"/>
        <w:numPr>
          <w:ilvl w:val="0"/>
          <w:numId w:val="3"/>
        </w:numPr>
        <w:ind w:left="360"/>
        <w:rPr>
          <w:rFonts w:asciiTheme="majorHAnsi" w:hAnsiTheme="majorHAnsi"/>
        </w:rPr>
      </w:pPr>
      <w:r>
        <w:rPr>
          <w:rFonts w:asciiTheme="majorHAnsi" w:hAnsiTheme="majorHAnsi"/>
        </w:rPr>
        <w:t>Auditor</w:t>
      </w:r>
    </w:p>
    <w:p w14:paraId="0F734468" w14:textId="2D7FDD2B" w:rsidR="002D295F" w:rsidRPr="002D295F" w:rsidRDefault="002D295F" w:rsidP="00F97DF4">
      <w:pPr>
        <w:pStyle w:val="ListParagraph"/>
        <w:ind w:left="360"/>
        <w:rPr>
          <w:rFonts w:asciiTheme="majorHAnsi" w:hAnsiTheme="majorHAnsi"/>
          <w:color w:val="595959" w:themeColor="text1" w:themeTint="A6"/>
        </w:rPr>
      </w:pPr>
      <w:r>
        <w:rPr>
          <w:rFonts w:asciiTheme="majorHAnsi" w:hAnsiTheme="majorHAnsi"/>
          <w:color w:val="595959" w:themeColor="text1" w:themeTint="A6"/>
        </w:rPr>
        <w:t>The auditor for the project</w:t>
      </w:r>
    </w:p>
    <w:p w14:paraId="7CEED8BE" w14:textId="04601F55" w:rsidR="002D295F" w:rsidRDefault="002D295F" w:rsidP="00F97DF4">
      <w:pPr>
        <w:pStyle w:val="ListParagraph"/>
        <w:numPr>
          <w:ilvl w:val="0"/>
          <w:numId w:val="3"/>
        </w:numPr>
        <w:ind w:left="360"/>
        <w:rPr>
          <w:rFonts w:asciiTheme="majorHAnsi" w:hAnsiTheme="majorHAnsi"/>
        </w:rPr>
      </w:pPr>
      <w:r>
        <w:rPr>
          <w:rFonts w:asciiTheme="majorHAnsi" w:hAnsiTheme="majorHAnsi"/>
        </w:rPr>
        <w:t>Certifier</w:t>
      </w:r>
    </w:p>
    <w:p w14:paraId="769EBCF1" w14:textId="6050C346" w:rsidR="002D295F" w:rsidRPr="002D295F" w:rsidRDefault="004B4751" w:rsidP="00F97DF4">
      <w:pPr>
        <w:pStyle w:val="ListParagraph"/>
        <w:ind w:left="360"/>
        <w:rPr>
          <w:rFonts w:asciiTheme="majorHAnsi" w:hAnsiTheme="majorHAnsi"/>
          <w:color w:val="595959" w:themeColor="text1" w:themeTint="A6"/>
        </w:rPr>
      </w:pPr>
      <w:r>
        <w:rPr>
          <w:rFonts w:asciiTheme="majorHAnsi" w:hAnsiTheme="majorHAnsi"/>
          <w:color w:val="595959" w:themeColor="text1" w:themeTint="A6"/>
        </w:rPr>
        <w:t>The certification provider</w:t>
      </w:r>
      <w:r w:rsidR="002D295F" w:rsidRPr="002D295F">
        <w:rPr>
          <w:rFonts w:asciiTheme="majorHAnsi" w:hAnsiTheme="majorHAnsi"/>
          <w:color w:val="595959" w:themeColor="text1" w:themeTint="A6"/>
        </w:rPr>
        <w:t xml:space="preserve"> for the EDGE project</w:t>
      </w:r>
    </w:p>
    <w:p w14:paraId="698AFF8D" w14:textId="2E07D122" w:rsidR="003E5EE6" w:rsidRPr="003E5EE6" w:rsidRDefault="00307C06" w:rsidP="00F97DF4">
      <w:pPr>
        <w:pStyle w:val="ListParagraph"/>
        <w:numPr>
          <w:ilvl w:val="0"/>
          <w:numId w:val="3"/>
        </w:numPr>
        <w:ind w:left="360"/>
        <w:rPr>
          <w:rFonts w:asciiTheme="majorHAnsi" w:hAnsiTheme="majorHAnsi"/>
        </w:rPr>
      </w:pPr>
      <w:r w:rsidRPr="003E5EE6">
        <w:rPr>
          <w:rFonts w:asciiTheme="majorHAnsi" w:hAnsiTheme="majorHAnsi"/>
        </w:rPr>
        <w:t>Measure Name</w:t>
      </w:r>
    </w:p>
    <w:p w14:paraId="2F6EB3AB" w14:textId="65E3CA62" w:rsidR="00307C06" w:rsidRPr="003E5EE6" w:rsidRDefault="003E5EE6" w:rsidP="00F97DF4">
      <w:pPr>
        <w:pStyle w:val="ListParagraph"/>
        <w:ind w:left="360"/>
        <w:rPr>
          <w:rFonts w:asciiTheme="majorHAnsi" w:hAnsiTheme="majorHAnsi"/>
          <w:color w:val="595959" w:themeColor="text1" w:themeTint="A6"/>
        </w:rPr>
      </w:pPr>
      <w:r>
        <w:rPr>
          <w:rFonts w:asciiTheme="majorHAnsi" w:hAnsiTheme="majorHAnsi"/>
          <w:color w:val="595959" w:themeColor="text1" w:themeTint="A6"/>
        </w:rPr>
        <w:t xml:space="preserve">Alphanumeric ID </w:t>
      </w:r>
      <w:r w:rsidR="004B4751">
        <w:rPr>
          <w:rFonts w:asciiTheme="majorHAnsi" w:hAnsiTheme="majorHAnsi"/>
          <w:color w:val="595959" w:themeColor="text1" w:themeTint="A6"/>
        </w:rPr>
        <w:t>of the measure number from the</w:t>
      </w:r>
      <w:r>
        <w:rPr>
          <w:rFonts w:asciiTheme="majorHAnsi" w:hAnsiTheme="majorHAnsi"/>
          <w:color w:val="595959" w:themeColor="text1" w:themeTint="A6"/>
        </w:rPr>
        <w:t xml:space="preserve"> EDGE</w:t>
      </w:r>
      <w:r w:rsidR="004B4751">
        <w:rPr>
          <w:rFonts w:asciiTheme="majorHAnsi" w:hAnsiTheme="majorHAnsi"/>
          <w:color w:val="595959" w:themeColor="text1" w:themeTint="A6"/>
        </w:rPr>
        <w:t xml:space="preserve"> App</w:t>
      </w:r>
      <w:r>
        <w:rPr>
          <w:rFonts w:asciiTheme="majorHAnsi" w:hAnsiTheme="majorHAnsi"/>
          <w:color w:val="595959" w:themeColor="text1" w:themeTint="A6"/>
        </w:rPr>
        <w:t>, along with the</w:t>
      </w:r>
      <w:r w:rsidR="00307C06" w:rsidRPr="003E5EE6">
        <w:rPr>
          <w:rFonts w:asciiTheme="majorHAnsi" w:hAnsiTheme="majorHAnsi"/>
          <w:color w:val="595959" w:themeColor="text1" w:themeTint="A6"/>
        </w:rPr>
        <w:t xml:space="preserve"> name</w:t>
      </w:r>
      <w:r w:rsidR="004B4751">
        <w:rPr>
          <w:rFonts w:asciiTheme="majorHAnsi" w:hAnsiTheme="majorHAnsi"/>
          <w:color w:val="595959" w:themeColor="text1" w:themeTint="A6"/>
        </w:rPr>
        <w:t>,</w:t>
      </w:r>
      <w:r w:rsidR="00307C06" w:rsidRPr="003E5EE6">
        <w:rPr>
          <w:rFonts w:asciiTheme="majorHAnsi" w:hAnsiTheme="majorHAnsi"/>
          <w:color w:val="595959" w:themeColor="text1" w:themeTint="A6"/>
        </w:rPr>
        <w:t xml:space="preserve"> e.g. </w:t>
      </w:r>
      <w:r>
        <w:rPr>
          <w:rFonts w:asciiTheme="majorHAnsi" w:hAnsiTheme="majorHAnsi"/>
          <w:color w:val="595959" w:themeColor="text1" w:themeTint="A6"/>
        </w:rPr>
        <w:t>‘</w:t>
      </w:r>
      <w:r w:rsidR="00307C06" w:rsidRPr="003E5EE6">
        <w:rPr>
          <w:rFonts w:asciiTheme="majorHAnsi" w:hAnsiTheme="majorHAnsi"/>
          <w:color w:val="595959" w:themeColor="text1" w:themeTint="A6"/>
        </w:rPr>
        <w:t>OFE04:  External Shading Devices</w:t>
      </w:r>
      <w:r>
        <w:rPr>
          <w:rFonts w:asciiTheme="majorHAnsi" w:hAnsiTheme="majorHAnsi"/>
          <w:color w:val="595959" w:themeColor="text1" w:themeTint="A6"/>
        </w:rPr>
        <w:t>’</w:t>
      </w:r>
    </w:p>
    <w:p w14:paraId="36BB0C7E" w14:textId="1A8A996B" w:rsidR="003E5EE6" w:rsidRPr="003E5EE6" w:rsidRDefault="003E5EE6" w:rsidP="00F97DF4">
      <w:pPr>
        <w:pStyle w:val="ListParagraph"/>
        <w:numPr>
          <w:ilvl w:val="0"/>
          <w:numId w:val="3"/>
        </w:numPr>
        <w:ind w:left="360"/>
        <w:rPr>
          <w:rFonts w:asciiTheme="majorHAnsi" w:hAnsiTheme="majorHAnsi"/>
        </w:rPr>
      </w:pPr>
      <w:r w:rsidRPr="003E5EE6">
        <w:rPr>
          <w:rFonts w:asciiTheme="majorHAnsi" w:hAnsiTheme="majorHAnsi"/>
        </w:rPr>
        <w:t>Request</w:t>
      </w:r>
      <w:r w:rsidR="00325873">
        <w:rPr>
          <w:rFonts w:asciiTheme="majorHAnsi" w:hAnsiTheme="majorHAnsi"/>
        </w:rPr>
        <w:t xml:space="preserve"> for Ruling</w:t>
      </w:r>
    </w:p>
    <w:p w14:paraId="3039C20F" w14:textId="0D781800" w:rsidR="00307C06" w:rsidRDefault="00307C06" w:rsidP="00F97DF4">
      <w:pPr>
        <w:pStyle w:val="ListParagraph"/>
        <w:ind w:left="360"/>
        <w:rPr>
          <w:rFonts w:asciiTheme="majorHAnsi" w:hAnsiTheme="majorHAnsi"/>
          <w:color w:val="595959" w:themeColor="text1" w:themeTint="A6"/>
        </w:rPr>
      </w:pPr>
      <w:r w:rsidRPr="003E5EE6">
        <w:rPr>
          <w:rFonts w:asciiTheme="majorHAnsi" w:hAnsiTheme="majorHAnsi"/>
          <w:color w:val="595959" w:themeColor="text1" w:themeTint="A6"/>
        </w:rPr>
        <w:t xml:space="preserve">Describe </w:t>
      </w:r>
      <w:r w:rsidR="00BC02B5">
        <w:rPr>
          <w:rFonts w:asciiTheme="majorHAnsi" w:hAnsiTheme="majorHAnsi"/>
          <w:color w:val="595959" w:themeColor="text1" w:themeTint="A6"/>
        </w:rPr>
        <w:t xml:space="preserve">in plain English </w:t>
      </w:r>
      <w:r w:rsidR="003E5EE6">
        <w:rPr>
          <w:rFonts w:asciiTheme="majorHAnsi" w:hAnsiTheme="majorHAnsi"/>
          <w:color w:val="595959" w:themeColor="text1" w:themeTint="A6"/>
        </w:rPr>
        <w:t xml:space="preserve">the </w:t>
      </w:r>
      <w:r w:rsidRPr="003E5EE6">
        <w:rPr>
          <w:rFonts w:asciiTheme="majorHAnsi" w:hAnsiTheme="majorHAnsi"/>
          <w:color w:val="595959" w:themeColor="text1" w:themeTint="A6"/>
        </w:rPr>
        <w:t xml:space="preserve">alternate approach </w:t>
      </w:r>
      <w:r w:rsidR="003E5EE6">
        <w:rPr>
          <w:rFonts w:asciiTheme="majorHAnsi" w:hAnsiTheme="majorHAnsi"/>
          <w:color w:val="595959" w:themeColor="text1" w:themeTint="A6"/>
        </w:rPr>
        <w:t xml:space="preserve">to claim measure credit </w:t>
      </w:r>
      <w:r w:rsidRPr="003E5EE6">
        <w:rPr>
          <w:rFonts w:asciiTheme="majorHAnsi" w:hAnsiTheme="majorHAnsi"/>
          <w:color w:val="595959" w:themeColor="text1" w:themeTint="A6"/>
        </w:rPr>
        <w:t xml:space="preserve">with sufficient details </w:t>
      </w:r>
      <w:r w:rsidR="003E5EE6">
        <w:rPr>
          <w:rFonts w:asciiTheme="majorHAnsi" w:hAnsiTheme="majorHAnsi"/>
          <w:color w:val="595959" w:themeColor="text1" w:themeTint="A6"/>
        </w:rPr>
        <w:t xml:space="preserve">and proof so that the EDGE team can </w:t>
      </w:r>
      <w:r w:rsidRPr="003E5EE6">
        <w:rPr>
          <w:rFonts w:asciiTheme="majorHAnsi" w:hAnsiTheme="majorHAnsi"/>
          <w:color w:val="595959" w:themeColor="text1" w:themeTint="A6"/>
        </w:rPr>
        <w:t xml:space="preserve">investigate the validity of the approach. E.g. Can we use </w:t>
      </w:r>
      <w:r w:rsidR="003E5EE6">
        <w:rPr>
          <w:rFonts w:asciiTheme="majorHAnsi" w:hAnsiTheme="majorHAnsi"/>
          <w:color w:val="595959" w:themeColor="text1" w:themeTint="A6"/>
        </w:rPr>
        <w:t xml:space="preserve">the </w:t>
      </w:r>
      <w:r w:rsidRPr="003E5EE6">
        <w:rPr>
          <w:rFonts w:asciiTheme="majorHAnsi" w:hAnsiTheme="majorHAnsi"/>
          <w:color w:val="595959" w:themeColor="text1" w:themeTint="A6"/>
        </w:rPr>
        <w:t xml:space="preserve">alternate software program </w:t>
      </w:r>
      <w:r w:rsidR="00DB5A4B">
        <w:rPr>
          <w:rFonts w:asciiTheme="majorHAnsi" w:hAnsiTheme="majorHAnsi"/>
          <w:color w:val="595959" w:themeColor="text1" w:themeTint="A6"/>
        </w:rPr>
        <w:t xml:space="preserve">‘Shade’ </w:t>
      </w:r>
      <w:r w:rsidRPr="003E5EE6">
        <w:rPr>
          <w:rFonts w:asciiTheme="majorHAnsi" w:hAnsiTheme="majorHAnsi"/>
          <w:color w:val="595959" w:themeColor="text1" w:themeTint="A6"/>
        </w:rPr>
        <w:t xml:space="preserve">to calculate the Annual Average Shading Factor (AASF)? </w:t>
      </w:r>
      <w:r w:rsidR="003E5EE6">
        <w:rPr>
          <w:rFonts w:asciiTheme="majorHAnsi" w:hAnsiTheme="majorHAnsi"/>
          <w:color w:val="595959" w:themeColor="text1" w:themeTint="A6"/>
        </w:rPr>
        <w:t>The software</w:t>
      </w:r>
      <w:r w:rsidRPr="003E5EE6">
        <w:rPr>
          <w:rFonts w:asciiTheme="majorHAnsi" w:hAnsiTheme="majorHAnsi"/>
          <w:color w:val="595959" w:themeColor="text1" w:themeTint="A6"/>
        </w:rPr>
        <w:t xml:space="preserve"> is provided by</w:t>
      </w:r>
      <w:r w:rsidR="00DB5A4B">
        <w:rPr>
          <w:rFonts w:asciiTheme="majorHAnsi" w:hAnsiTheme="majorHAnsi"/>
          <w:color w:val="595959" w:themeColor="text1" w:themeTint="A6"/>
        </w:rPr>
        <w:t xml:space="preserve"> ‘Software Inc.’ and has been validated by ‘ASHRAE BESTEST method’. </w:t>
      </w:r>
    </w:p>
    <w:p w14:paraId="6E53F5FD" w14:textId="48DC2956" w:rsidR="008B3B10" w:rsidRPr="003E5EE6" w:rsidRDefault="008B3B10" w:rsidP="00F97DF4">
      <w:pPr>
        <w:pStyle w:val="ListParagraph"/>
        <w:ind w:left="360"/>
        <w:rPr>
          <w:rFonts w:asciiTheme="majorHAnsi" w:hAnsiTheme="majorHAnsi"/>
          <w:color w:val="595959" w:themeColor="text1" w:themeTint="A6"/>
        </w:rPr>
      </w:pPr>
      <w:r>
        <w:rPr>
          <w:rFonts w:asciiTheme="majorHAnsi" w:hAnsiTheme="majorHAnsi"/>
          <w:color w:val="595959" w:themeColor="text1" w:themeTint="A6"/>
        </w:rPr>
        <w:t>(There is no word limit)</w:t>
      </w:r>
    </w:p>
    <w:p w14:paraId="5A317BEB" w14:textId="3476A21E" w:rsidR="00AC1EC7" w:rsidRDefault="00AC1EC7" w:rsidP="00F97DF4">
      <w:pPr>
        <w:pStyle w:val="ListParagraph"/>
        <w:numPr>
          <w:ilvl w:val="0"/>
          <w:numId w:val="3"/>
        </w:numPr>
        <w:ind w:left="360"/>
        <w:rPr>
          <w:rFonts w:asciiTheme="majorHAnsi" w:hAnsiTheme="majorHAnsi"/>
        </w:rPr>
      </w:pPr>
      <w:r>
        <w:rPr>
          <w:rFonts w:asciiTheme="majorHAnsi" w:hAnsiTheme="majorHAnsi"/>
        </w:rPr>
        <w:t>Submitted by</w:t>
      </w:r>
    </w:p>
    <w:p w14:paraId="19496027" w14:textId="4B1D7101" w:rsidR="00AC1EC7" w:rsidRDefault="00AC1EC7" w:rsidP="00F97DF4">
      <w:pPr>
        <w:pStyle w:val="ListParagraph"/>
        <w:ind w:left="360"/>
        <w:rPr>
          <w:rFonts w:asciiTheme="majorHAnsi" w:hAnsiTheme="majorHAnsi"/>
          <w:color w:val="595959" w:themeColor="text1" w:themeTint="A6"/>
        </w:rPr>
      </w:pPr>
      <w:r w:rsidRPr="00AC1EC7">
        <w:rPr>
          <w:rFonts w:asciiTheme="majorHAnsi" w:hAnsiTheme="majorHAnsi"/>
          <w:color w:val="595959" w:themeColor="text1" w:themeTint="A6"/>
        </w:rPr>
        <w:t>Name of person submitting the request</w:t>
      </w:r>
    </w:p>
    <w:p w14:paraId="74AFE88F" w14:textId="77777777" w:rsidR="00E405F4" w:rsidRDefault="00E405F4" w:rsidP="00E405F4">
      <w:pPr>
        <w:pStyle w:val="ListParagraph"/>
        <w:numPr>
          <w:ilvl w:val="0"/>
          <w:numId w:val="3"/>
        </w:numPr>
        <w:ind w:left="360"/>
        <w:rPr>
          <w:rFonts w:asciiTheme="majorHAnsi" w:hAnsiTheme="majorHAnsi"/>
        </w:rPr>
      </w:pPr>
      <w:r>
        <w:rPr>
          <w:rFonts w:asciiTheme="majorHAnsi" w:hAnsiTheme="majorHAnsi"/>
        </w:rPr>
        <w:t>Date</w:t>
      </w:r>
    </w:p>
    <w:p w14:paraId="1B79A7C5" w14:textId="2F895B78" w:rsidR="00E405F4" w:rsidRPr="00AC1EC7" w:rsidRDefault="00E405F4" w:rsidP="00E405F4">
      <w:pPr>
        <w:pStyle w:val="ListParagraph"/>
        <w:ind w:left="360"/>
        <w:rPr>
          <w:rFonts w:asciiTheme="majorHAnsi" w:hAnsiTheme="majorHAnsi"/>
          <w:color w:val="595959" w:themeColor="text1" w:themeTint="A6"/>
        </w:rPr>
      </w:pPr>
      <w:r w:rsidRPr="00AC1EC7">
        <w:rPr>
          <w:rFonts w:asciiTheme="majorHAnsi" w:hAnsiTheme="majorHAnsi"/>
          <w:color w:val="595959" w:themeColor="text1" w:themeTint="A6"/>
        </w:rPr>
        <w:t xml:space="preserve">Date request </w:t>
      </w:r>
      <w:r>
        <w:rPr>
          <w:rFonts w:asciiTheme="majorHAnsi" w:hAnsiTheme="majorHAnsi"/>
          <w:color w:val="595959" w:themeColor="text1" w:themeTint="A6"/>
        </w:rPr>
        <w:t xml:space="preserve">sent to </w:t>
      </w:r>
      <w:r w:rsidR="00853322">
        <w:rPr>
          <w:rFonts w:asciiTheme="majorHAnsi" w:hAnsiTheme="majorHAnsi"/>
          <w:color w:val="595959" w:themeColor="text1" w:themeTint="A6"/>
        </w:rPr>
        <w:t>IFC</w:t>
      </w:r>
      <w:r>
        <w:rPr>
          <w:rFonts w:asciiTheme="majorHAnsi" w:hAnsiTheme="majorHAnsi"/>
          <w:color w:val="595959" w:themeColor="text1" w:themeTint="A6"/>
        </w:rPr>
        <w:t xml:space="preserve"> </w:t>
      </w:r>
    </w:p>
    <w:p w14:paraId="479C7AB3" w14:textId="695C0302" w:rsidR="00F97DF4" w:rsidRPr="00F97DF4" w:rsidRDefault="00F97DF4" w:rsidP="00F97DF4">
      <w:pPr>
        <w:pStyle w:val="ListParagraph"/>
        <w:numPr>
          <w:ilvl w:val="0"/>
          <w:numId w:val="3"/>
        </w:numPr>
        <w:ind w:left="360"/>
        <w:rPr>
          <w:rFonts w:asciiTheme="majorHAnsi" w:hAnsiTheme="majorHAnsi"/>
        </w:rPr>
      </w:pPr>
      <w:r>
        <w:rPr>
          <w:rFonts w:asciiTheme="majorHAnsi" w:hAnsiTheme="majorHAnsi"/>
          <w:szCs w:val="20"/>
        </w:rPr>
        <w:t>Calculated Savings</w:t>
      </w:r>
    </w:p>
    <w:p w14:paraId="591C0409" w14:textId="235828DD" w:rsidR="00F97DF4" w:rsidRDefault="00F97DF4" w:rsidP="00F97DF4">
      <w:pPr>
        <w:pStyle w:val="ListParagraph"/>
        <w:ind w:left="360"/>
        <w:rPr>
          <w:rFonts w:asciiTheme="majorHAnsi" w:hAnsiTheme="majorHAnsi"/>
          <w:color w:val="595959" w:themeColor="text1" w:themeTint="A6"/>
        </w:rPr>
      </w:pPr>
      <w:r>
        <w:rPr>
          <w:rFonts w:asciiTheme="majorHAnsi" w:hAnsiTheme="majorHAnsi"/>
          <w:color w:val="595959" w:themeColor="text1" w:themeTint="A6"/>
        </w:rPr>
        <w:t>Enter the calculated savings per documentation attached with the SRR</w:t>
      </w:r>
    </w:p>
    <w:p w14:paraId="274B9B45" w14:textId="7C22B44C" w:rsidR="00307C06" w:rsidRPr="00AC1EC7" w:rsidRDefault="00E405F4" w:rsidP="00F97DF4">
      <w:pPr>
        <w:pStyle w:val="ListParagraph"/>
        <w:numPr>
          <w:ilvl w:val="0"/>
          <w:numId w:val="3"/>
        </w:numPr>
        <w:ind w:left="360"/>
        <w:rPr>
          <w:rFonts w:asciiTheme="majorHAnsi" w:hAnsiTheme="majorHAnsi"/>
        </w:rPr>
      </w:pPr>
      <w:r>
        <w:rPr>
          <w:rFonts w:asciiTheme="majorHAnsi" w:hAnsiTheme="majorHAnsi"/>
          <w:noProof/>
          <w:color w:val="595959" w:themeColor="text1" w:themeTint="A6"/>
        </w:rPr>
        <mc:AlternateContent>
          <mc:Choice Requires="wps">
            <w:drawing>
              <wp:anchor distT="0" distB="0" distL="114300" distR="114300" simplePos="0" relativeHeight="251658259" behindDoc="0" locked="0" layoutInCell="1" allowOverlap="1" wp14:anchorId="2525E0BF" wp14:editId="77903FDB">
                <wp:simplePos x="0" y="0"/>
                <wp:positionH relativeFrom="column">
                  <wp:posOffset>234950</wp:posOffset>
                </wp:positionH>
                <wp:positionV relativeFrom="paragraph">
                  <wp:posOffset>5715</wp:posOffset>
                </wp:positionV>
                <wp:extent cx="5746750" cy="0"/>
                <wp:effectExtent l="0" t="0" r="25400" b="19050"/>
                <wp:wrapNone/>
                <wp:docPr id="6" name="Straight Connector 6"/>
                <wp:cNvGraphicFramePr/>
                <a:graphic xmlns:a="http://schemas.openxmlformats.org/drawingml/2006/main">
                  <a:graphicData uri="http://schemas.microsoft.com/office/word/2010/wordprocessingShape">
                    <wps:wsp>
                      <wps:cNvCnPr/>
                      <wps:spPr>
                        <a:xfrm flipV="1">
                          <a:off x="0" y="0"/>
                          <a:ext cx="574675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17FB1" id="Straight Connector 6" o:spid="_x0000_s1026" style="position:absolute;flip: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45pt" to="4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" strokecolor="black [3200]" strokeweight=".5pt">
                <v:stroke dashstyle="3 1" joinstyle="miter"/>
              </v:line>
            </w:pict>
          </mc:Fallback>
        </mc:AlternateContent>
      </w:r>
      <w:r w:rsidR="008B3B10">
        <w:rPr>
          <w:rFonts w:asciiTheme="majorHAnsi" w:hAnsiTheme="majorHAnsi"/>
        </w:rPr>
        <w:t xml:space="preserve">Official </w:t>
      </w:r>
      <w:r w:rsidR="00FA3D20">
        <w:rPr>
          <w:rFonts w:asciiTheme="majorHAnsi" w:hAnsiTheme="majorHAnsi"/>
        </w:rPr>
        <w:t>EDGE Ruling</w:t>
      </w:r>
      <w:r w:rsidR="000517DD">
        <w:rPr>
          <w:rFonts w:asciiTheme="majorHAnsi" w:hAnsiTheme="majorHAnsi"/>
        </w:rPr>
        <w:tab/>
      </w:r>
      <w:r w:rsidR="000517DD">
        <w:rPr>
          <w:rFonts w:asciiTheme="majorHAnsi" w:hAnsiTheme="majorHAnsi"/>
        </w:rPr>
        <w:tab/>
      </w:r>
      <w:r w:rsidR="000517DD">
        <w:rPr>
          <w:rFonts w:asciiTheme="majorHAnsi" w:hAnsiTheme="majorHAnsi"/>
        </w:rPr>
        <w:tab/>
      </w:r>
      <w:r w:rsidR="000517DD">
        <w:rPr>
          <w:rFonts w:asciiTheme="majorHAnsi" w:hAnsiTheme="majorHAnsi"/>
        </w:rPr>
        <w:tab/>
      </w:r>
      <w:r w:rsidR="000517DD">
        <w:rPr>
          <w:rFonts w:asciiTheme="majorHAnsi" w:hAnsiTheme="majorHAnsi"/>
        </w:rPr>
        <w:tab/>
      </w:r>
      <w:r w:rsidR="000517DD">
        <w:rPr>
          <w:rFonts w:asciiTheme="majorHAnsi" w:hAnsiTheme="majorHAnsi"/>
        </w:rPr>
        <w:tab/>
      </w:r>
      <w:r w:rsidR="000517DD">
        <w:rPr>
          <w:rFonts w:asciiTheme="majorHAnsi" w:hAnsiTheme="majorHAnsi"/>
        </w:rPr>
        <w:tab/>
      </w:r>
      <w:r w:rsidR="000517DD">
        <w:rPr>
          <w:rFonts w:asciiTheme="majorHAnsi" w:hAnsiTheme="majorHAnsi"/>
        </w:rPr>
        <w:tab/>
      </w:r>
      <w:r w:rsidR="00973CF2">
        <w:rPr>
          <w:rFonts w:asciiTheme="majorHAnsi" w:hAnsiTheme="majorHAnsi"/>
        </w:rPr>
        <w:t xml:space="preserve">        </w:t>
      </w:r>
    </w:p>
    <w:p w14:paraId="6D69138F" w14:textId="2B83E272" w:rsidR="00AC1EC7" w:rsidRDefault="00AC1EC7" w:rsidP="00F97DF4">
      <w:pPr>
        <w:pStyle w:val="ListParagraph"/>
        <w:ind w:left="360"/>
        <w:rPr>
          <w:rFonts w:asciiTheme="majorHAnsi" w:hAnsiTheme="majorHAnsi"/>
          <w:color w:val="595959" w:themeColor="text1" w:themeTint="A6"/>
        </w:rPr>
      </w:pPr>
      <w:r>
        <w:rPr>
          <w:rFonts w:asciiTheme="majorHAnsi" w:hAnsiTheme="majorHAnsi"/>
          <w:color w:val="595959" w:themeColor="text1" w:themeTint="A6"/>
        </w:rPr>
        <w:t xml:space="preserve">Do not fill. This field will be used by </w:t>
      </w:r>
      <w:r w:rsidR="00853322">
        <w:rPr>
          <w:rFonts w:asciiTheme="majorHAnsi" w:hAnsiTheme="majorHAnsi"/>
          <w:color w:val="595959" w:themeColor="text1" w:themeTint="A6"/>
        </w:rPr>
        <w:t xml:space="preserve">IFC </w:t>
      </w:r>
      <w:r>
        <w:rPr>
          <w:rFonts w:asciiTheme="majorHAnsi" w:hAnsiTheme="majorHAnsi"/>
          <w:color w:val="595959" w:themeColor="text1" w:themeTint="A6"/>
        </w:rPr>
        <w:t xml:space="preserve">to provide </w:t>
      </w:r>
      <w:r w:rsidR="003D1310">
        <w:rPr>
          <w:rFonts w:asciiTheme="majorHAnsi" w:hAnsiTheme="majorHAnsi"/>
          <w:color w:val="595959" w:themeColor="text1" w:themeTint="A6"/>
        </w:rPr>
        <w:t>a</w:t>
      </w:r>
      <w:r>
        <w:rPr>
          <w:rFonts w:asciiTheme="majorHAnsi" w:hAnsiTheme="majorHAnsi"/>
          <w:color w:val="595959" w:themeColor="text1" w:themeTint="A6"/>
        </w:rPr>
        <w:t xml:space="preserve"> response on the </w:t>
      </w:r>
      <w:r w:rsidR="003D1310">
        <w:rPr>
          <w:rFonts w:asciiTheme="majorHAnsi" w:hAnsiTheme="majorHAnsi"/>
          <w:color w:val="595959" w:themeColor="text1" w:themeTint="A6"/>
        </w:rPr>
        <w:t>r</w:t>
      </w:r>
      <w:r>
        <w:rPr>
          <w:rFonts w:asciiTheme="majorHAnsi" w:hAnsiTheme="majorHAnsi"/>
          <w:color w:val="595959" w:themeColor="text1" w:themeTint="A6"/>
        </w:rPr>
        <w:t>uling</w:t>
      </w:r>
    </w:p>
    <w:p w14:paraId="7F52ED53" w14:textId="2CF7FD45" w:rsidR="00524A32" w:rsidRPr="00524A32" w:rsidRDefault="00524A32" w:rsidP="00F97DF4">
      <w:pPr>
        <w:pStyle w:val="ListParagraph"/>
        <w:numPr>
          <w:ilvl w:val="0"/>
          <w:numId w:val="3"/>
        </w:numPr>
        <w:ind w:left="360"/>
        <w:rPr>
          <w:rFonts w:asciiTheme="majorHAnsi" w:hAnsiTheme="majorHAnsi"/>
        </w:rPr>
      </w:pPr>
      <w:r w:rsidRPr="00524A32">
        <w:rPr>
          <w:rFonts w:asciiTheme="majorHAnsi" w:hAnsiTheme="majorHAnsi"/>
        </w:rPr>
        <w:t>Date</w:t>
      </w:r>
    </w:p>
    <w:p w14:paraId="40BBF9D6" w14:textId="0776FE10" w:rsidR="00524A32" w:rsidRPr="00524A32" w:rsidRDefault="00524A32" w:rsidP="00F97DF4">
      <w:pPr>
        <w:pStyle w:val="ListParagraph"/>
        <w:ind w:left="360"/>
        <w:rPr>
          <w:rFonts w:asciiTheme="majorHAnsi" w:hAnsiTheme="majorHAnsi"/>
          <w:color w:val="595959" w:themeColor="text1" w:themeTint="A6"/>
        </w:rPr>
      </w:pPr>
      <w:r>
        <w:rPr>
          <w:rFonts w:asciiTheme="majorHAnsi" w:hAnsiTheme="majorHAnsi"/>
          <w:color w:val="595959" w:themeColor="text1" w:themeTint="A6"/>
        </w:rPr>
        <w:t xml:space="preserve">Date response sent by </w:t>
      </w:r>
      <w:r w:rsidR="00853322">
        <w:rPr>
          <w:rFonts w:asciiTheme="majorHAnsi" w:hAnsiTheme="majorHAnsi"/>
          <w:color w:val="595959" w:themeColor="text1" w:themeTint="A6"/>
        </w:rPr>
        <w:t>IFC</w:t>
      </w:r>
      <w:r>
        <w:rPr>
          <w:rFonts w:asciiTheme="majorHAnsi" w:hAnsiTheme="majorHAnsi"/>
          <w:color w:val="595959" w:themeColor="text1" w:themeTint="A6"/>
        </w:rPr>
        <w:t xml:space="preserve"> back to </w:t>
      </w:r>
      <w:r w:rsidR="000272A2">
        <w:rPr>
          <w:rFonts w:asciiTheme="majorHAnsi" w:hAnsiTheme="majorHAnsi"/>
          <w:color w:val="595959" w:themeColor="text1" w:themeTint="A6"/>
        </w:rPr>
        <w:t>the project team</w:t>
      </w:r>
    </w:p>
    <w:p w14:paraId="3E47D94B" w14:textId="1C6B9A11" w:rsidR="00AC1EC7" w:rsidRPr="00524A32" w:rsidRDefault="00524A32" w:rsidP="00F97DF4">
      <w:pPr>
        <w:pStyle w:val="ListParagraph"/>
        <w:numPr>
          <w:ilvl w:val="0"/>
          <w:numId w:val="3"/>
        </w:numPr>
        <w:ind w:left="360"/>
        <w:rPr>
          <w:rFonts w:asciiTheme="majorHAnsi" w:hAnsiTheme="majorHAnsi"/>
        </w:rPr>
      </w:pPr>
      <w:r w:rsidRPr="00524A32">
        <w:rPr>
          <w:rFonts w:asciiTheme="majorHAnsi" w:hAnsiTheme="majorHAnsi"/>
        </w:rPr>
        <w:t>Additional request for clarification</w:t>
      </w:r>
    </w:p>
    <w:p w14:paraId="7E813502" w14:textId="3BA6C550" w:rsidR="00524A32" w:rsidRDefault="00524A32" w:rsidP="00F97DF4">
      <w:pPr>
        <w:pStyle w:val="ListParagraph"/>
        <w:tabs>
          <w:tab w:val="left" w:pos="9360"/>
        </w:tabs>
        <w:ind w:left="360"/>
        <w:rPr>
          <w:rFonts w:asciiTheme="majorHAnsi" w:hAnsiTheme="majorHAnsi"/>
          <w:color w:val="595959" w:themeColor="text1" w:themeTint="A6"/>
        </w:rPr>
      </w:pPr>
      <w:r w:rsidRPr="00524A32">
        <w:rPr>
          <w:rFonts w:asciiTheme="majorHAnsi" w:hAnsiTheme="majorHAnsi"/>
          <w:color w:val="595959" w:themeColor="text1" w:themeTint="A6"/>
        </w:rPr>
        <w:t xml:space="preserve">This field may be used if the ruling is not clear, or if any </w:t>
      </w:r>
      <w:r w:rsidR="00FE03B5">
        <w:rPr>
          <w:rFonts w:asciiTheme="majorHAnsi" w:hAnsiTheme="majorHAnsi"/>
          <w:color w:val="595959" w:themeColor="text1" w:themeTint="A6"/>
        </w:rPr>
        <w:t>appealing</w:t>
      </w:r>
      <w:r w:rsidRPr="00524A32">
        <w:rPr>
          <w:rFonts w:asciiTheme="majorHAnsi" w:hAnsiTheme="majorHAnsi"/>
          <w:color w:val="595959" w:themeColor="text1" w:themeTint="A6"/>
        </w:rPr>
        <w:t xml:space="preserve"> to the ruling </w:t>
      </w:r>
      <w:r w:rsidR="00FE03B5">
        <w:rPr>
          <w:rFonts w:asciiTheme="majorHAnsi" w:hAnsiTheme="majorHAnsi"/>
          <w:color w:val="595959" w:themeColor="text1" w:themeTint="A6"/>
        </w:rPr>
        <w:t>is</w:t>
      </w:r>
      <w:r w:rsidRPr="00524A32">
        <w:rPr>
          <w:rFonts w:asciiTheme="majorHAnsi" w:hAnsiTheme="majorHAnsi"/>
          <w:color w:val="595959" w:themeColor="text1" w:themeTint="A6"/>
        </w:rPr>
        <w:t xml:space="preserve"> requested</w:t>
      </w:r>
    </w:p>
    <w:p w14:paraId="507B41A8" w14:textId="74B82A54" w:rsidR="00AC1EC7" w:rsidRPr="00524A32" w:rsidRDefault="00524A32" w:rsidP="00F97DF4">
      <w:pPr>
        <w:pStyle w:val="ListParagraph"/>
        <w:numPr>
          <w:ilvl w:val="0"/>
          <w:numId w:val="3"/>
        </w:numPr>
        <w:ind w:left="360"/>
        <w:rPr>
          <w:rFonts w:asciiTheme="majorHAnsi" w:hAnsiTheme="majorHAnsi"/>
        </w:rPr>
      </w:pPr>
      <w:r w:rsidRPr="00524A32">
        <w:rPr>
          <w:rFonts w:asciiTheme="majorHAnsi" w:hAnsiTheme="majorHAnsi"/>
        </w:rPr>
        <w:t>Submitted by</w:t>
      </w:r>
    </w:p>
    <w:p w14:paraId="348E32E7" w14:textId="6E472431" w:rsidR="00524A32" w:rsidRPr="00AC1EC7" w:rsidRDefault="00524A32" w:rsidP="00F97DF4">
      <w:pPr>
        <w:pStyle w:val="ListParagraph"/>
        <w:ind w:left="360"/>
        <w:rPr>
          <w:rFonts w:asciiTheme="majorHAnsi" w:hAnsiTheme="majorHAnsi"/>
          <w:color w:val="595959" w:themeColor="text1" w:themeTint="A6"/>
        </w:rPr>
      </w:pPr>
      <w:r w:rsidRPr="00AC1EC7">
        <w:rPr>
          <w:rFonts w:asciiTheme="majorHAnsi" w:hAnsiTheme="majorHAnsi"/>
          <w:color w:val="595959" w:themeColor="text1" w:themeTint="A6"/>
        </w:rPr>
        <w:t xml:space="preserve">Name of person submitting </w:t>
      </w:r>
      <w:r w:rsidR="00097B97" w:rsidRPr="00AC1EC7">
        <w:rPr>
          <w:rFonts w:asciiTheme="majorHAnsi" w:hAnsiTheme="majorHAnsi"/>
          <w:color w:val="595959" w:themeColor="text1" w:themeTint="A6"/>
        </w:rPr>
        <w:t>further</w:t>
      </w:r>
      <w:r w:rsidR="004B0BB2">
        <w:rPr>
          <w:rFonts w:asciiTheme="majorHAnsi" w:hAnsiTheme="majorHAnsi"/>
          <w:color w:val="595959" w:themeColor="text1" w:themeTint="A6"/>
        </w:rPr>
        <w:t xml:space="preserve"> clarification </w:t>
      </w:r>
      <w:r w:rsidRPr="00AC1EC7">
        <w:rPr>
          <w:rFonts w:asciiTheme="majorHAnsi" w:hAnsiTheme="majorHAnsi"/>
          <w:color w:val="595959" w:themeColor="text1" w:themeTint="A6"/>
        </w:rPr>
        <w:t>request</w:t>
      </w:r>
    </w:p>
    <w:p w14:paraId="4FA9AABB" w14:textId="56AD83F7" w:rsidR="00AC1EC7" w:rsidRPr="00524A32" w:rsidRDefault="00524A32" w:rsidP="00F97DF4">
      <w:pPr>
        <w:pStyle w:val="ListParagraph"/>
        <w:numPr>
          <w:ilvl w:val="0"/>
          <w:numId w:val="3"/>
        </w:numPr>
        <w:ind w:left="360"/>
        <w:rPr>
          <w:rFonts w:asciiTheme="majorHAnsi" w:hAnsiTheme="majorHAnsi"/>
        </w:rPr>
      </w:pPr>
      <w:r w:rsidRPr="00524A32">
        <w:rPr>
          <w:rFonts w:asciiTheme="majorHAnsi" w:hAnsiTheme="majorHAnsi"/>
        </w:rPr>
        <w:t>Date</w:t>
      </w:r>
    </w:p>
    <w:p w14:paraId="0F62D209" w14:textId="2EC2C026" w:rsidR="00524A32" w:rsidRPr="00AC1EC7" w:rsidRDefault="00524A32" w:rsidP="00F97DF4">
      <w:pPr>
        <w:pStyle w:val="ListParagraph"/>
        <w:ind w:left="360"/>
        <w:rPr>
          <w:rFonts w:asciiTheme="majorHAnsi" w:hAnsiTheme="majorHAnsi"/>
          <w:color w:val="595959" w:themeColor="text1" w:themeTint="A6"/>
        </w:rPr>
      </w:pPr>
      <w:r w:rsidRPr="00AC1EC7">
        <w:rPr>
          <w:rFonts w:asciiTheme="majorHAnsi" w:hAnsiTheme="majorHAnsi"/>
          <w:color w:val="595959" w:themeColor="text1" w:themeTint="A6"/>
        </w:rPr>
        <w:t xml:space="preserve">Date request </w:t>
      </w:r>
      <w:r>
        <w:rPr>
          <w:rFonts w:asciiTheme="majorHAnsi" w:hAnsiTheme="majorHAnsi"/>
          <w:color w:val="595959" w:themeColor="text1" w:themeTint="A6"/>
        </w:rPr>
        <w:t xml:space="preserve">sent to </w:t>
      </w:r>
      <w:r w:rsidR="008E234C">
        <w:rPr>
          <w:rFonts w:asciiTheme="majorHAnsi" w:hAnsiTheme="majorHAnsi"/>
          <w:color w:val="595959" w:themeColor="text1" w:themeTint="A6"/>
        </w:rPr>
        <w:t>IFC for further clarification</w:t>
      </w:r>
    </w:p>
    <w:p w14:paraId="59AC8893" w14:textId="6D1123A4" w:rsidR="00524A32" w:rsidRPr="00524A32" w:rsidRDefault="008B3B10" w:rsidP="00F97DF4">
      <w:pPr>
        <w:pStyle w:val="ListParagraph"/>
        <w:numPr>
          <w:ilvl w:val="0"/>
          <w:numId w:val="3"/>
        </w:numPr>
        <w:ind w:left="360"/>
        <w:rPr>
          <w:rFonts w:asciiTheme="majorHAnsi" w:hAnsiTheme="majorHAnsi"/>
          <w:color w:val="595959" w:themeColor="text1" w:themeTint="A6"/>
        </w:rPr>
      </w:pPr>
      <w:r>
        <w:rPr>
          <w:rFonts w:asciiTheme="majorHAnsi" w:hAnsiTheme="majorHAnsi"/>
        </w:rPr>
        <w:t xml:space="preserve">Official </w:t>
      </w:r>
      <w:r w:rsidR="00FA3D20">
        <w:rPr>
          <w:rFonts w:asciiTheme="majorHAnsi" w:hAnsiTheme="majorHAnsi"/>
        </w:rPr>
        <w:t>EDGE Response</w:t>
      </w:r>
    </w:p>
    <w:p w14:paraId="67816189" w14:textId="52C044E6" w:rsidR="00524A32" w:rsidRDefault="00524A32" w:rsidP="00F97DF4">
      <w:pPr>
        <w:pStyle w:val="ListParagraph"/>
        <w:ind w:left="360"/>
        <w:rPr>
          <w:rFonts w:asciiTheme="majorHAnsi" w:hAnsiTheme="majorHAnsi"/>
          <w:color w:val="595959" w:themeColor="text1" w:themeTint="A6"/>
        </w:rPr>
      </w:pPr>
      <w:r>
        <w:rPr>
          <w:rFonts w:asciiTheme="majorHAnsi" w:hAnsiTheme="majorHAnsi"/>
          <w:color w:val="595959" w:themeColor="text1" w:themeTint="A6"/>
        </w:rPr>
        <w:t xml:space="preserve">Do not fill. This field will be used by </w:t>
      </w:r>
      <w:r w:rsidR="00C770BF">
        <w:rPr>
          <w:rFonts w:asciiTheme="majorHAnsi" w:hAnsiTheme="majorHAnsi"/>
          <w:color w:val="595959" w:themeColor="text1" w:themeTint="A6"/>
        </w:rPr>
        <w:t>IFC</w:t>
      </w:r>
      <w:r w:rsidR="008B3B10">
        <w:rPr>
          <w:rFonts w:asciiTheme="majorHAnsi" w:hAnsiTheme="majorHAnsi"/>
          <w:color w:val="595959" w:themeColor="text1" w:themeTint="A6"/>
        </w:rPr>
        <w:t xml:space="preserve"> </w:t>
      </w:r>
      <w:r>
        <w:rPr>
          <w:rFonts w:asciiTheme="majorHAnsi" w:hAnsiTheme="majorHAnsi"/>
          <w:color w:val="595959" w:themeColor="text1" w:themeTint="A6"/>
        </w:rPr>
        <w:t xml:space="preserve">to provide </w:t>
      </w:r>
      <w:r w:rsidR="003D1310">
        <w:rPr>
          <w:rFonts w:asciiTheme="majorHAnsi" w:hAnsiTheme="majorHAnsi"/>
          <w:color w:val="595959" w:themeColor="text1" w:themeTint="A6"/>
        </w:rPr>
        <w:t>a</w:t>
      </w:r>
      <w:r>
        <w:rPr>
          <w:rFonts w:asciiTheme="majorHAnsi" w:hAnsiTheme="majorHAnsi"/>
          <w:color w:val="595959" w:themeColor="text1" w:themeTint="A6"/>
        </w:rPr>
        <w:t xml:space="preserve"> response on the </w:t>
      </w:r>
      <w:r w:rsidR="003D1310">
        <w:rPr>
          <w:rFonts w:asciiTheme="majorHAnsi" w:hAnsiTheme="majorHAnsi"/>
          <w:color w:val="595959" w:themeColor="text1" w:themeTint="A6"/>
        </w:rPr>
        <w:t>r</w:t>
      </w:r>
      <w:r>
        <w:rPr>
          <w:rFonts w:asciiTheme="majorHAnsi" w:hAnsiTheme="majorHAnsi"/>
          <w:color w:val="595959" w:themeColor="text1" w:themeTint="A6"/>
        </w:rPr>
        <w:t>uling</w:t>
      </w:r>
    </w:p>
    <w:p w14:paraId="3FE1E876" w14:textId="77777777" w:rsidR="00524A32" w:rsidRPr="00524A32" w:rsidRDefault="00524A32" w:rsidP="00F97DF4">
      <w:pPr>
        <w:pStyle w:val="ListParagraph"/>
        <w:numPr>
          <w:ilvl w:val="0"/>
          <w:numId w:val="3"/>
        </w:numPr>
        <w:ind w:left="360"/>
        <w:rPr>
          <w:rFonts w:asciiTheme="majorHAnsi" w:hAnsiTheme="majorHAnsi"/>
        </w:rPr>
      </w:pPr>
      <w:r w:rsidRPr="00524A32">
        <w:rPr>
          <w:rFonts w:asciiTheme="majorHAnsi" w:hAnsiTheme="majorHAnsi"/>
        </w:rPr>
        <w:t>Date</w:t>
      </w:r>
    </w:p>
    <w:p w14:paraId="7746A637" w14:textId="029B855E" w:rsidR="008B15F6" w:rsidRPr="00117284" w:rsidRDefault="00524A32" w:rsidP="00F97DF4">
      <w:pPr>
        <w:pStyle w:val="ListParagraph"/>
        <w:ind w:left="360"/>
        <w:rPr>
          <w:rFonts w:asciiTheme="majorHAnsi" w:hAnsiTheme="majorHAnsi"/>
          <w:color w:val="595959" w:themeColor="text1" w:themeTint="A6"/>
        </w:rPr>
      </w:pPr>
      <w:r>
        <w:rPr>
          <w:rFonts w:asciiTheme="majorHAnsi" w:hAnsiTheme="majorHAnsi"/>
          <w:color w:val="595959" w:themeColor="text1" w:themeTint="A6"/>
        </w:rPr>
        <w:t xml:space="preserve">Date </w:t>
      </w:r>
      <w:r w:rsidR="004317DD">
        <w:rPr>
          <w:rFonts w:asciiTheme="majorHAnsi" w:hAnsiTheme="majorHAnsi"/>
          <w:color w:val="595959" w:themeColor="text1" w:themeTint="A6"/>
        </w:rPr>
        <w:t xml:space="preserve">for further clarification </w:t>
      </w:r>
      <w:r>
        <w:rPr>
          <w:rFonts w:asciiTheme="majorHAnsi" w:hAnsiTheme="majorHAnsi"/>
          <w:color w:val="595959" w:themeColor="text1" w:themeTint="A6"/>
        </w:rPr>
        <w:t xml:space="preserve">response sent by </w:t>
      </w:r>
      <w:r w:rsidR="00097B97">
        <w:rPr>
          <w:rFonts w:asciiTheme="majorHAnsi" w:hAnsiTheme="majorHAnsi"/>
          <w:color w:val="595959" w:themeColor="text1" w:themeTint="A6"/>
        </w:rPr>
        <w:t>IFC</w:t>
      </w:r>
      <w:r w:rsidR="008B3B10">
        <w:rPr>
          <w:rFonts w:asciiTheme="majorHAnsi" w:hAnsiTheme="majorHAnsi"/>
          <w:color w:val="595959" w:themeColor="text1" w:themeTint="A6"/>
        </w:rPr>
        <w:t xml:space="preserve"> </w:t>
      </w:r>
      <w:r>
        <w:rPr>
          <w:rFonts w:asciiTheme="majorHAnsi" w:hAnsiTheme="majorHAnsi"/>
          <w:color w:val="595959" w:themeColor="text1" w:themeTint="A6"/>
        </w:rPr>
        <w:t xml:space="preserve">back to </w:t>
      </w:r>
      <w:r w:rsidR="004317DD">
        <w:rPr>
          <w:rFonts w:asciiTheme="majorHAnsi" w:hAnsiTheme="majorHAnsi"/>
          <w:color w:val="595959" w:themeColor="text1" w:themeTint="A6"/>
        </w:rPr>
        <w:t>the project team</w:t>
      </w:r>
    </w:p>
    <w:sectPr w:rsidR="008B15F6" w:rsidRPr="00117284" w:rsidSect="00BD1FCE">
      <w:headerReference w:type="default" r:id="rId11"/>
      <w:pgSz w:w="12240" w:h="15840"/>
      <w:pgMar w:top="100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C216" w14:textId="77777777" w:rsidR="00990463" w:rsidRDefault="00990463" w:rsidP="00463E3A">
      <w:pPr>
        <w:spacing w:after="0" w:line="240" w:lineRule="auto"/>
      </w:pPr>
      <w:r>
        <w:separator/>
      </w:r>
    </w:p>
  </w:endnote>
  <w:endnote w:type="continuationSeparator" w:id="0">
    <w:p w14:paraId="718B1542" w14:textId="77777777" w:rsidR="00990463" w:rsidRDefault="00990463" w:rsidP="00463E3A">
      <w:pPr>
        <w:spacing w:after="0" w:line="240" w:lineRule="auto"/>
      </w:pPr>
      <w:r>
        <w:continuationSeparator/>
      </w:r>
    </w:p>
  </w:endnote>
  <w:endnote w:type="continuationNotice" w:id="1">
    <w:p w14:paraId="55AC6195" w14:textId="77777777" w:rsidR="00990463" w:rsidRDefault="00990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93FA" w14:textId="77777777" w:rsidR="00990463" w:rsidRDefault="00990463" w:rsidP="00463E3A">
      <w:pPr>
        <w:spacing w:after="0" w:line="240" w:lineRule="auto"/>
      </w:pPr>
      <w:r>
        <w:separator/>
      </w:r>
    </w:p>
  </w:footnote>
  <w:footnote w:type="continuationSeparator" w:id="0">
    <w:p w14:paraId="35800BC8" w14:textId="77777777" w:rsidR="00990463" w:rsidRDefault="00990463" w:rsidP="00463E3A">
      <w:pPr>
        <w:spacing w:after="0" w:line="240" w:lineRule="auto"/>
      </w:pPr>
      <w:r>
        <w:continuationSeparator/>
      </w:r>
    </w:p>
  </w:footnote>
  <w:footnote w:type="continuationNotice" w:id="1">
    <w:p w14:paraId="0F76F55F" w14:textId="77777777" w:rsidR="00990463" w:rsidRDefault="009904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9AE8" w14:textId="511DF339" w:rsidR="00C12C8B" w:rsidRDefault="00C12C8B" w:rsidP="00C12C8B">
    <w:pPr>
      <w:pStyle w:val="Header"/>
      <w:jc w:val="right"/>
    </w:pPr>
    <w:r>
      <w:rPr>
        <w:noProof/>
      </w:rPr>
      <w:drawing>
        <wp:anchor distT="0" distB="0" distL="114300" distR="114300" simplePos="0" relativeHeight="251659264" behindDoc="0" locked="0" layoutInCell="1" allowOverlap="1" wp14:anchorId="0508B13F" wp14:editId="46C9A9F7">
          <wp:simplePos x="0" y="0"/>
          <wp:positionH relativeFrom="margin">
            <wp:posOffset>4977130</wp:posOffset>
          </wp:positionH>
          <wp:positionV relativeFrom="paragraph">
            <wp:posOffset>-476775</wp:posOffset>
          </wp:positionV>
          <wp:extent cx="1113183" cy="963566"/>
          <wp:effectExtent l="0" t="0" r="0" b="0"/>
          <wp:wrapNone/>
          <wp:docPr id="2"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green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3183" cy="9635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117B"/>
    <w:multiLevelType w:val="hybridMultilevel"/>
    <w:tmpl w:val="A01AACEC"/>
    <w:lvl w:ilvl="0" w:tplc="CD608ED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F572A"/>
    <w:multiLevelType w:val="hybridMultilevel"/>
    <w:tmpl w:val="6A04A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52182"/>
    <w:multiLevelType w:val="hybridMultilevel"/>
    <w:tmpl w:val="3C0288A2"/>
    <w:lvl w:ilvl="0" w:tplc="CD608ED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0F2EF0"/>
    <w:multiLevelType w:val="hybridMultilevel"/>
    <w:tmpl w:val="DDF8E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683750"/>
    <w:multiLevelType w:val="hybridMultilevel"/>
    <w:tmpl w:val="6A04A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622985">
    <w:abstractNumId w:val="2"/>
  </w:num>
  <w:num w:numId="2" w16cid:durableId="119037895">
    <w:abstractNumId w:val="0"/>
  </w:num>
  <w:num w:numId="3" w16cid:durableId="943196633">
    <w:abstractNumId w:val="1"/>
  </w:num>
  <w:num w:numId="4" w16cid:durableId="870070594">
    <w:abstractNumId w:val="4"/>
  </w:num>
  <w:num w:numId="5" w16cid:durableId="1639073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ocumentProtection w:edit="forms" w:enforcement="1" w:cryptProviderType="rsaAES" w:cryptAlgorithmClass="hash" w:cryptAlgorithmType="typeAny" w:cryptAlgorithmSid="14" w:cryptSpinCount="100000" w:hash="09Rt2L03a+vFdD80M+46pMUp5dXM0orInsfyzi53xMoB2LjJzYfbO0vllTM5Yb3iIQTZbiovQUjs+kyvayxJjw==" w:salt="0CeZAuu0H6RNCtZPOyBcdQ=="/>
  <w:autoFormatOverrid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1B9"/>
    <w:rsid w:val="0000079A"/>
    <w:rsid w:val="00017FF1"/>
    <w:rsid w:val="00022B65"/>
    <w:rsid w:val="000272A2"/>
    <w:rsid w:val="00034135"/>
    <w:rsid w:val="000517DD"/>
    <w:rsid w:val="000558B2"/>
    <w:rsid w:val="0006288C"/>
    <w:rsid w:val="00097B97"/>
    <w:rsid w:val="000A3A31"/>
    <w:rsid w:val="000A436C"/>
    <w:rsid w:val="000A7898"/>
    <w:rsid w:val="000C3B7C"/>
    <w:rsid w:val="000C4FAF"/>
    <w:rsid w:val="000C5BA3"/>
    <w:rsid w:val="000C69B2"/>
    <w:rsid w:val="000E1E56"/>
    <w:rsid w:val="000F43E1"/>
    <w:rsid w:val="001068E2"/>
    <w:rsid w:val="00117284"/>
    <w:rsid w:val="00142F44"/>
    <w:rsid w:val="001602B5"/>
    <w:rsid w:val="00160728"/>
    <w:rsid w:val="00171D3B"/>
    <w:rsid w:val="001816E7"/>
    <w:rsid w:val="00183D2F"/>
    <w:rsid w:val="0018442E"/>
    <w:rsid w:val="00184F92"/>
    <w:rsid w:val="001951DA"/>
    <w:rsid w:val="001A2CE3"/>
    <w:rsid w:val="001A65DB"/>
    <w:rsid w:val="001B5917"/>
    <w:rsid w:val="001D20F3"/>
    <w:rsid w:val="001D77C1"/>
    <w:rsid w:val="001E7EB5"/>
    <w:rsid w:val="002102E6"/>
    <w:rsid w:val="00222DE6"/>
    <w:rsid w:val="00224462"/>
    <w:rsid w:val="002538B4"/>
    <w:rsid w:val="002B51AB"/>
    <w:rsid w:val="002C6CF7"/>
    <w:rsid w:val="002D295F"/>
    <w:rsid w:val="002F7C9C"/>
    <w:rsid w:val="00307820"/>
    <w:rsid w:val="00307C06"/>
    <w:rsid w:val="00311746"/>
    <w:rsid w:val="00315CD4"/>
    <w:rsid w:val="00323D0D"/>
    <w:rsid w:val="00325873"/>
    <w:rsid w:val="0033709A"/>
    <w:rsid w:val="003542AE"/>
    <w:rsid w:val="00355063"/>
    <w:rsid w:val="003572A5"/>
    <w:rsid w:val="0037238E"/>
    <w:rsid w:val="00391A26"/>
    <w:rsid w:val="003D1310"/>
    <w:rsid w:val="003D1D9B"/>
    <w:rsid w:val="003D29D8"/>
    <w:rsid w:val="003E5EE6"/>
    <w:rsid w:val="003E6140"/>
    <w:rsid w:val="0040745A"/>
    <w:rsid w:val="004137A8"/>
    <w:rsid w:val="0041560D"/>
    <w:rsid w:val="00420E86"/>
    <w:rsid w:val="004317DD"/>
    <w:rsid w:val="00436EEF"/>
    <w:rsid w:val="00446FF9"/>
    <w:rsid w:val="00447A91"/>
    <w:rsid w:val="00453FA3"/>
    <w:rsid w:val="00463E3A"/>
    <w:rsid w:val="0047357D"/>
    <w:rsid w:val="00486DC2"/>
    <w:rsid w:val="0049179F"/>
    <w:rsid w:val="004936A5"/>
    <w:rsid w:val="004A75CC"/>
    <w:rsid w:val="004B0BB2"/>
    <w:rsid w:val="004B4751"/>
    <w:rsid w:val="004B585C"/>
    <w:rsid w:val="004B60C3"/>
    <w:rsid w:val="004D3629"/>
    <w:rsid w:val="004E69DA"/>
    <w:rsid w:val="004F5F9C"/>
    <w:rsid w:val="004F6D78"/>
    <w:rsid w:val="00504764"/>
    <w:rsid w:val="0051467C"/>
    <w:rsid w:val="00522BEE"/>
    <w:rsid w:val="00524A32"/>
    <w:rsid w:val="00534698"/>
    <w:rsid w:val="0053674C"/>
    <w:rsid w:val="00547429"/>
    <w:rsid w:val="0056043C"/>
    <w:rsid w:val="00576A65"/>
    <w:rsid w:val="005858E6"/>
    <w:rsid w:val="005B1CFD"/>
    <w:rsid w:val="005B3FD9"/>
    <w:rsid w:val="005B678F"/>
    <w:rsid w:val="005D208B"/>
    <w:rsid w:val="005D4B3A"/>
    <w:rsid w:val="0062690E"/>
    <w:rsid w:val="00630762"/>
    <w:rsid w:val="00642F2F"/>
    <w:rsid w:val="00651E9E"/>
    <w:rsid w:val="00660ECE"/>
    <w:rsid w:val="0068140F"/>
    <w:rsid w:val="006A36A4"/>
    <w:rsid w:val="006C113B"/>
    <w:rsid w:val="006C6200"/>
    <w:rsid w:val="006D560E"/>
    <w:rsid w:val="006D6D1B"/>
    <w:rsid w:val="006D6FB1"/>
    <w:rsid w:val="006E714C"/>
    <w:rsid w:val="006F23E9"/>
    <w:rsid w:val="00701172"/>
    <w:rsid w:val="00706028"/>
    <w:rsid w:val="00793F64"/>
    <w:rsid w:val="00796066"/>
    <w:rsid w:val="007A53ED"/>
    <w:rsid w:val="007A6B27"/>
    <w:rsid w:val="007D099B"/>
    <w:rsid w:val="007D1FC5"/>
    <w:rsid w:val="007D409F"/>
    <w:rsid w:val="007E154A"/>
    <w:rsid w:val="007E159F"/>
    <w:rsid w:val="008038F4"/>
    <w:rsid w:val="00812155"/>
    <w:rsid w:val="0081264B"/>
    <w:rsid w:val="008234E7"/>
    <w:rsid w:val="00826C0F"/>
    <w:rsid w:val="00827862"/>
    <w:rsid w:val="00837826"/>
    <w:rsid w:val="00846133"/>
    <w:rsid w:val="008523ED"/>
    <w:rsid w:val="00853322"/>
    <w:rsid w:val="00857FF7"/>
    <w:rsid w:val="00862698"/>
    <w:rsid w:val="008637FD"/>
    <w:rsid w:val="0089483E"/>
    <w:rsid w:val="008A2C74"/>
    <w:rsid w:val="008B15F6"/>
    <w:rsid w:val="008B3B10"/>
    <w:rsid w:val="008C2A22"/>
    <w:rsid w:val="008E234C"/>
    <w:rsid w:val="009000A9"/>
    <w:rsid w:val="009051E3"/>
    <w:rsid w:val="009306F5"/>
    <w:rsid w:val="00930F7D"/>
    <w:rsid w:val="00951239"/>
    <w:rsid w:val="0095197E"/>
    <w:rsid w:val="009534BA"/>
    <w:rsid w:val="00960BFF"/>
    <w:rsid w:val="00965C6D"/>
    <w:rsid w:val="00973257"/>
    <w:rsid w:val="00973CF2"/>
    <w:rsid w:val="00990463"/>
    <w:rsid w:val="009A1297"/>
    <w:rsid w:val="009B4649"/>
    <w:rsid w:val="009D744B"/>
    <w:rsid w:val="009D7DA3"/>
    <w:rsid w:val="00A23F98"/>
    <w:rsid w:val="00A32156"/>
    <w:rsid w:val="00A45BD4"/>
    <w:rsid w:val="00A5538A"/>
    <w:rsid w:val="00A72B20"/>
    <w:rsid w:val="00AC1EC7"/>
    <w:rsid w:val="00AD3B13"/>
    <w:rsid w:val="00AD6958"/>
    <w:rsid w:val="00B05C65"/>
    <w:rsid w:val="00B351DD"/>
    <w:rsid w:val="00B452B6"/>
    <w:rsid w:val="00B4778F"/>
    <w:rsid w:val="00B54701"/>
    <w:rsid w:val="00B62597"/>
    <w:rsid w:val="00B65452"/>
    <w:rsid w:val="00BC02B5"/>
    <w:rsid w:val="00BC11B9"/>
    <w:rsid w:val="00BD1FCE"/>
    <w:rsid w:val="00BE3A8C"/>
    <w:rsid w:val="00BE791C"/>
    <w:rsid w:val="00C028A9"/>
    <w:rsid w:val="00C12C8B"/>
    <w:rsid w:val="00C1663C"/>
    <w:rsid w:val="00C237C1"/>
    <w:rsid w:val="00C2688E"/>
    <w:rsid w:val="00C44422"/>
    <w:rsid w:val="00C459B5"/>
    <w:rsid w:val="00C66AFD"/>
    <w:rsid w:val="00C66BD0"/>
    <w:rsid w:val="00C70D91"/>
    <w:rsid w:val="00C770BF"/>
    <w:rsid w:val="00CA158B"/>
    <w:rsid w:val="00CB767D"/>
    <w:rsid w:val="00CE29E3"/>
    <w:rsid w:val="00CE3038"/>
    <w:rsid w:val="00D03455"/>
    <w:rsid w:val="00D04792"/>
    <w:rsid w:val="00D123A9"/>
    <w:rsid w:val="00D1263B"/>
    <w:rsid w:val="00D923F3"/>
    <w:rsid w:val="00DA1158"/>
    <w:rsid w:val="00DB5A4B"/>
    <w:rsid w:val="00DE2B7D"/>
    <w:rsid w:val="00E0774C"/>
    <w:rsid w:val="00E13319"/>
    <w:rsid w:val="00E143E9"/>
    <w:rsid w:val="00E15536"/>
    <w:rsid w:val="00E33E0F"/>
    <w:rsid w:val="00E405F4"/>
    <w:rsid w:val="00E42617"/>
    <w:rsid w:val="00E44A75"/>
    <w:rsid w:val="00E54F74"/>
    <w:rsid w:val="00E55CFC"/>
    <w:rsid w:val="00E863D5"/>
    <w:rsid w:val="00E928BD"/>
    <w:rsid w:val="00E96E4A"/>
    <w:rsid w:val="00EA052C"/>
    <w:rsid w:val="00EB6CC4"/>
    <w:rsid w:val="00EC23FD"/>
    <w:rsid w:val="00EE313B"/>
    <w:rsid w:val="00EF0BAD"/>
    <w:rsid w:val="00F16160"/>
    <w:rsid w:val="00F3083B"/>
    <w:rsid w:val="00F44FC9"/>
    <w:rsid w:val="00F67B39"/>
    <w:rsid w:val="00F708AB"/>
    <w:rsid w:val="00F83CCB"/>
    <w:rsid w:val="00F96BF3"/>
    <w:rsid w:val="00F97DF4"/>
    <w:rsid w:val="00FA3D20"/>
    <w:rsid w:val="00FA61D7"/>
    <w:rsid w:val="00FB3CFE"/>
    <w:rsid w:val="00FC70EF"/>
    <w:rsid w:val="00FE03B5"/>
    <w:rsid w:val="00FE6302"/>
    <w:rsid w:val="00FF4317"/>
    <w:rsid w:val="00FF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CEA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C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CC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65C6D"/>
    <w:pPr>
      <w:ind w:left="720"/>
      <w:contextualSpacing/>
    </w:pPr>
  </w:style>
  <w:style w:type="character" w:styleId="Hyperlink">
    <w:name w:val="Hyperlink"/>
    <w:basedOn w:val="DefaultParagraphFont"/>
    <w:uiPriority w:val="99"/>
    <w:unhideWhenUsed/>
    <w:rsid w:val="008523ED"/>
    <w:rPr>
      <w:color w:val="0563C1" w:themeColor="hyperlink"/>
      <w:u w:val="single"/>
    </w:rPr>
  </w:style>
  <w:style w:type="table" w:styleId="TableGrid">
    <w:name w:val="Table Grid"/>
    <w:basedOn w:val="TableNormal"/>
    <w:uiPriority w:val="39"/>
    <w:rsid w:val="002B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2B51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CommentReference">
    <w:name w:val="annotation reference"/>
    <w:basedOn w:val="DefaultParagraphFont"/>
    <w:uiPriority w:val="99"/>
    <w:semiHidden/>
    <w:unhideWhenUsed/>
    <w:rsid w:val="00B4778F"/>
    <w:rPr>
      <w:sz w:val="16"/>
      <w:szCs w:val="16"/>
    </w:rPr>
  </w:style>
  <w:style w:type="paragraph" w:styleId="CommentText">
    <w:name w:val="annotation text"/>
    <w:basedOn w:val="Normal"/>
    <w:link w:val="CommentTextChar"/>
    <w:uiPriority w:val="99"/>
    <w:semiHidden/>
    <w:unhideWhenUsed/>
    <w:rsid w:val="00B4778F"/>
    <w:pPr>
      <w:spacing w:line="240" w:lineRule="auto"/>
    </w:pPr>
    <w:rPr>
      <w:sz w:val="20"/>
      <w:szCs w:val="20"/>
    </w:rPr>
  </w:style>
  <w:style w:type="character" w:customStyle="1" w:styleId="CommentTextChar">
    <w:name w:val="Comment Text Char"/>
    <w:basedOn w:val="DefaultParagraphFont"/>
    <w:link w:val="CommentText"/>
    <w:uiPriority w:val="99"/>
    <w:semiHidden/>
    <w:rsid w:val="00B4778F"/>
    <w:rPr>
      <w:sz w:val="20"/>
      <w:szCs w:val="20"/>
    </w:rPr>
  </w:style>
  <w:style w:type="paragraph" w:styleId="CommentSubject">
    <w:name w:val="annotation subject"/>
    <w:basedOn w:val="CommentText"/>
    <w:next w:val="CommentText"/>
    <w:link w:val="CommentSubjectChar"/>
    <w:uiPriority w:val="99"/>
    <w:semiHidden/>
    <w:unhideWhenUsed/>
    <w:rsid w:val="00B4778F"/>
    <w:rPr>
      <w:b/>
      <w:bCs/>
    </w:rPr>
  </w:style>
  <w:style w:type="character" w:customStyle="1" w:styleId="CommentSubjectChar">
    <w:name w:val="Comment Subject Char"/>
    <w:basedOn w:val="CommentTextChar"/>
    <w:link w:val="CommentSubject"/>
    <w:uiPriority w:val="99"/>
    <w:semiHidden/>
    <w:rsid w:val="00B4778F"/>
    <w:rPr>
      <w:b/>
      <w:bCs/>
      <w:sz w:val="20"/>
      <w:szCs w:val="20"/>
    </w:rPr>
  </w:style>
  <w:style w:type="paragraph" w:styleId="BalloonText">
    <w:name w:val="Balloon Text"/>
    <w:basedOn w:val="Normal"/>
    <w:link w:val="BalloonTextChar"/>
    <w:uiPriority w:val="99"/>
    <w:semiHidden/>
    <w:unhideWhenUsed/>
    <w:rsid w:val="00B47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78F"/>
    <w:rPr>
      <w:rFonts w:ascii="Segoe UI" w:hAnsi="Segoe UI" w:cs="Segoe UI"/>
      <w:sz w:val="18"/>
      <w:szCs w:val="18"/>
    </w:rPr>
  </w:style>
  <w:style w:type="table" w:styleId="GridTable5Dark-Accent5">
    <w:name w:val="Grid Table 5 Dark Accent 5"/>
    <w:basedOn w:val="TableNormal"/>
    <w:uiPriority w:val="50"/>
    <w:rsid w:val="00447A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447A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PlaceholderText">
    <w:name w:val="Placeholder Text"/>
    <w:basedOn w:val="DefaultParagraphFont"/>
    <w:uiPriority w:val="99"/>
    <w:semiHidden/>
    <w:rsid w:val="008038F4"/>
    <w:rPr>
      <w:color w:val="808080"/>
    </w:rPr>
  </w:style>
  <w:style w:type="paragraph" w:styleId="Header">
    <w:name w:val="header"/>
    <w:basedOn w:val="Normal"/>
    <w:link w:val="HeaderChar"/>
    <w:uiPriority w:val="99"/>
    <w:unhideWhenUsed/>
    <w:rsid w:val="00463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E3A"/>
  </w:style>
  <w:style w:type="paragraph" w:styleId="Footer">
    <w:name w:val="footer"/>
    <w:basedOn w:val="Normal"/>
    <w:link w:val="FooterChar"/>
    <w:uiPriority w:val="99"/>
    <w:unhideWhenUsed/>
    <w:rsid w:val="00463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E3A"/>
  </w:style>
  <w:style w:type="character" w:styleId="UnresolvedMention">
    <w:name w:val="Unresolved Mention"/>
    <w:basedOn w:val="DefaultParagraphFont"/>
    <w:uiPriority w:val="99"/>
    <w:semiHidden/>
    <w:unhideWhenUsed/>
    <w:rsid w:val="007D1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dge@if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661122F3F64EE2A396FA8E78A40255"/>
        <w:category>
          <w:name w:val="General"/>
          <w:gallery w:val="placeholder"/>
        </w:category>
        <w:types>
          <w:type w:val="bbPlcHdr"/>
        </w:types>
        <w:behaviors>
          <w:behavior w:val="content"/>
        </w:behaviors>
        <w:guid w:val="{A6A6FA81-AC8B-4AE5-A4E1-B8E1FB813FCE}"/>
      </w:docPartPr>
      <w:docPartBody>
        <w:p w:rsidR="005C10C9" w:rsidRDefault="0078364F" w:rsidP="0078364F">
          <w:pPr>
            <w:pStyle w:val="C3661122F3F64EE2A396FA8E78A40255"/>
          </w:pPr>
          <w:r w:rsidRPr="00E41777">
            <w:rPr>
              <w:rStyle w:val="PlaceholderText"/>
            </w:rPr>
            <w:t>Cli</w:t>
          </w:r>
          <w:r>
            <w:rPr>
              <w:rStyle w:val="PlaceholderText"/>
            </w:rPr>
            <w:t>ck</w:t>
          </w:r>
          <w:r w:rsidRPr="00E41777">
            <w:rPr>
              <w:rStyle w:val="PlaceholderText"/>
            </w:rPr>
            <w:t xml:space="preserve"> here</w:t>
          </w:r>
          <w:r>
            <w:rPr>
              <w:rStyle w:val="PlaceholderText"/>
            </w:rPr>
            <w:t xml:space="preserve"> to</w:t>
          </w:r>
          <w:r w:rsidRPr="00E41777">
            <w:rPr>
              <w:rStyle w:val="PlaceholderText"/>
            </w:rPr>
            <w:t xml:space="preserve"> enter text.</w:t>
          </w:r>
        </w:p>
      </w:docPartBody>
    </w:docPart>
    <w:docPart>
      <w:docPartPr>
        <w:name w:val="B766328DC8284008B9C89BDFA2A62BC5"/>
        <w:category>
          <w:name w:val="General"/>
          <w:gallery w:val="placeholder"/>
        </w:category>
        <w:types>
          <w:type w:val="bbPlcHdr"/>
        </w:types>
        <w:behaviors>
          <w:behavior w:val="content"/>
        </w:behaviors>
        <w:guid w:val="{F0909903-8D33-4BB9-81C7-3B4EFEE7C418}"/>
      </w:docPartPr>
      <w:docPartBody>
        <w:p w:rsidR="005C10C9" w:rsidRDefault="0078364F" w:rsidP="0078364F">
          <w:pPr>
            <w:pStyle w:val="B766328DC8284008B9C89BDFA2A62BC5"/>
          </w:pPr>
          <w:r w:rsidRPr="00E41777">
            <w:rPr>
              <w:rStyle w:val="PlaceholderText"/>
            </w:rPr>
            <w:t>Cli</w:t>
          </w:r>
          <w:r>
            <w:rPr>
              <w:rStyle w:val="PlaceholderText"/>
            </w:rPr>
            <w:t>ck</w:t>
          </w:r>
          <w:r w:rsidRPr="00E41777">
            <w:rPr>
              <w:rStyle w:val="PlaceholderText"/>
            </w:rPr>
            <w:t xml:space="preserve"> here to enter text.</w:t>
          </w:r>
        </w:p>
      </w:docPartBody>
    </w:docPart>
    <w:docPart>
      <w:docPartPr>
        <w:name w:val="FED41DB4A32F47FDAF499C4281CFA995"/>
        <w:category>
          <w:name w:val="General"/>
          <w:gallery w:val="placeholder"/>
        </w:category>
        <w:types>
          <w:type w:val="bbPlcHdr"/>
        </w:types>
        <w:behaviors>
          <w:behavior w:val="content"/>
        </w:behaviors>
        <w:guid w:val="{2B0DCEDF-409B-4330-927E-D46C179245EF}"/>
      </w:docPartPr>
      <w:docPartBody>
        <w:p w:rsidR="005C10C9" w:rsidRDefault="0078364F" w:rsidP="0078364F">
          <w:pPr>
            <w:pStyle w:val="FED41DB4A32F47FDAF499C4281CFA995"/>
          </w:pPr>
          <w:r w:rsidRPr="00E41777">
            <w:rPr>
              <w:rStyle w:val="PlaceholderText"/>
            </w:rPr>
            <w:t>Cli</w:t>
          </w:r>
          <w:r>
            <w:rPr>
              <w:rStyle w:val="PlaceholderText"/>
            </w:rPr>
            <w:t>ck</w:t>
          </w:r>
          <w:r w:rsidRPr="00E41777">
            <w:rPr>
              <w:rStyle w:val="PlaceholderText"/>
            </w:rPr>
            <w:t xml:space="preserve"> here to enter text.</w:t>
          </w:r>
        </w:p>
      </w:docPartBody>
    </w:docPart>
    <w:docPart>
      <w:docPartPr>
        <w:name w:val="2D18B47194FC4C139EFA0439ABD30FF4"/>
        <w:category>
          <w:name w:val="General"/>
          <w:gallery w:val="placeholder"/>
        </w:category>
        <w:types>
          <w:type w:val="bbPlcHdr"/>
        </w:types>
        <w:behaviors>
          <w:behavior w:val="content"/>
        </w:behaviors>
        <w:guid w:val="{94D50746-0E7E-4108-A3CA-5100BAD376A9}"/>
      </w:docPartPr>
      <w:docPartBody>
        <w:p w:rsidR="005C10C9" w:rsidRDefault="0078364F" w:rsidP="0078364F">
          <w:pPr>
            <w:pStyle w:val="2D18B47194FC4C139EFA0439ABD30FF4"/>
          </w:pPr>
          <w:r w:rsidRPr="00E41777">
            <w:rPr>
              <w:rStyle w:val="PlaceholderText"/>
            </w:rPr>
            <w:t>Cli</w:t>
          </w:r>
          <w:r>
            <w:rPr>
              <w:rStyle w:val="PlaceholderText"/>
            </w:rPr>
            <w:t>ck</w:t>
          </w:r>
          <w:r w:rsidRPr="00E41777">
            <w:rPr>
              <w:rStyle w:val="PlaceholderText"/>
            </w:rPr>
            <w:t xml:space="preserve"> here to enter text.</w:t>
          </w:r>
        </w:p>
      </w:docPartBody>
    </w:docPart>
    <w:docPart>
      <w:docPartPr>
        <w:name w:val="755D6D7729D04A73929FFD49BBDA57F1"/>
        <w:category>
          <w:name w:val="General"/>
          <w:gallery w:val="placeholder"/>
        </w:category>
        <w:types>
          <w:type w:val="bbPlcHdr"/>
        </w:types>
        <w:behaviors>
          <w:behavior w:val="content"/>
        </w:behaviors>
        <w:guid w:val="{9022C191-771C-4FEE-81C9-4C4F6423621C}"/>
      </w:docPartPr>
      <w:docPartBody>
        <w:p w:rsidR="005C10C9" w:rsidRDefault="0078364F" w:rsidP="0078364F">
          <w:pPr>
            <w:pStyle w:val="755D6D7729D04A73929FFD49BBDA57F1"/>
          </w:pPr>
          <w:r w:rsidRPr="00E41777">
            <w:rPr>
              <w:rStyle w:val="PlaceholderText"/>
            </w:rPr>
            <w:t>Cli</w:t>
          </w:r>
          <w:r>
            <w:rPr>
              <w:rStyle w:val="PlaceholderText"/>
            </w:rPr>
            <w:t>ck</w:t>
          </w:r>
          <w:r w:rsidRPr="00E41777">
            <w:rPr>
              <w:rStyle w:val="PlaceholderText"/>
            </w:rPr>
            <w:t xml:space="preserve"> here to enter text.</w:t>
          </w:r>
        </w:p>
      </w:docPartBody>
    </w:docPart>
    <w:docPart>
      <w:docPartPr>
        <w:name w:val="DADA748F56A944899340041658F20B8C"/>
        <w:category>
          <w:name w:val="General"/>
          <w:gallery w:val="placeholder"/>
        </w:category>
        <w:types>
          <w:type w:val="bbPlcHdr"/>
        </w:types>
        <w:behaviors>
          <w:behavior w:val="content"/>
        </w:behaviors>
        <w:guid w:val="{C3C080FB-5F28-47BA-B722-22F669191B67}"/>
      </w:docPartPr>
      <w:docPartBody>
        <w:p w:rsidR="005C10C9" w:rsidRDefault="0078364F" w:rsidP="0078364F">
          <w:pPr>
            <w:pStyle w:val="DADA748F56A944899340041658F20B8C"/>
          </w:pPr>
          <w:r w:rsidRPr="00E41777">
            <w:rPr>
              <w:rStyle w:val="PlaceholderText"/>
            </w:rPr>
            <w:t>Cli</w:t>
          </w:r>
          <w:r>
            <w:rPr>
              <w:rStyle w:val="PlaceholderText"/>
            </w:rPr>
            <w:t>ck</w:t>
          </w:r>
          <w:r w:rsidRPr="00E41777">
            <w:rPr>
              <w:rStyle w:val="PlaceholderText"/>
            </w:rPr>
            <w:t xml:space="preserve"> here to enter text.</w:t>
          </w:r>
        </w:p>
      </w:docPartBody>
    </w:docPart>
    <w:docPart>
      <w:docPartPr>
        <w:name w:val="272FF209B3014B01861E3ACC422EDC46"/>
        <w:category>
          <w:name w:val="General"/>
          <w:gallery w:val="placeholder"/>
        </w:category>
        <w:types>
          <w:type w:val="bbPlcHdr"/>
        </w:types>
        <w:behaviors>
          <w:behavior w:val="content"/>
        </w:behaviors>
        <w:guid w:val="{0635202C-9382-4B6D-B931-B557E0B033D1}"/>
      </w:docPartPr>
      <w:docPartBody>
        <w:p w:rsidR="005C10C9" w:rsidRDefault="0078364F" w:rsidP="0078364F">
          <w:pPr>
            <w:pStyle w:val="272FF209B3014B01861E3ACC422EDC46"/>
          </w:pPr>
          <w:r w:rsidRPr="00E41777">
            <w:rPr>
              <w:rStyle w:val="PlaceholderText"/>
            </w:rPr>
            <w:t>Cli</w:t>
          </w:r>
          <w:r>
            <w:rPr>
              <w:rStyle w:val="PlaceholderText"/>
            </w:rPr>
            <w:t>ck</w:t>
          </w:r>
          <w:r w:rsidRPr="00E41777">
            <w:rPr>
              <w:rStyle w:val="PlaceholderText"/>
            </w:rPr>
            <w:t xml:space="preserve"> here to enter text.</w:t>
          </w:r>
        </w:p>
      </w:docPartBody>
    </w:docPart>
    <w:docPart>
      <w:docPartPr>
        <w:name w:val="E0BADE8181C54A858B688C735EECA614"/>
        <w:category>
          <w:name w:val="General"/>
          <w:gallery w:val="placeholder"/>
        </w:category>
        <w:types>
          <w:type w:val="bbPlcHdr"/>
        </w:types>
        <w:behaviors>
          <w:behavior w:val="content"/>
        </w:behaviors>
        <w:guid w:val="{29712E25-EF18-43EA-8753-A612C0985F16}"/>
      </w:docPartPr>
      <w:docPartBody>
        <w:p w:rsidR="005C10C9" w:rsidRDefault="0078364F" w:rsidP="0078364F">
          <w:pPr>
            <w:pStyle w:val="E0BADE8181C54A858B688C735EECA614"/>
          </w:pPr>
          <w:r w:rsidRPr="00E41777">
            <w:rPr>
              <w:rStyle w:val="PlaceholderText"/>
            </w:rPr>
            <w:t>Cli</w:t>
          </w:r>
          <w:r>
            <w:rPr>
              <w:rStyle w:val="PlaceholderText"/>
            </w:rPr>
            <w:t>ck</w:t>
          </w:r>
          <w:r w:rsidRPr="00E41777">
            <w:rPr>
              <w:rStyle w:val="PlaceholderText"/>
            </w:rPr>
            <w:t xml:space="preserve"> here to enter text.</w:t>
          </w:r>
        </w:p>
      </w:docPartBody>
    </w:docPart>
    <w:docPart>
      <w:docPartPr>
        <w:name w:val="64C3EFEBAEEF4BF5BE2C68D73E7FFF41"/>
        <w:category>
          <w:name w:val="General"/>
          <w:gallery w:val="placeholder"/>
        </w:category>
        <w:types>
          <w:type w:val="bbPlcHdr"/>
        </w:types>
        <w:behaviors>
          <w:behavior w:val="content"/>
        </w:behaviors>
        <w:guid w:val="{2E05E20B-EB7B-43C8-86AF-755CE25DC64C}"/>
      </w:docPartPr>
      <w:docPartBody>
        <w:p w:rsidR="005C10C9" w:rsidRDefault="005C10C9" w:rsidP="005C10C9">
          <w:pPr>
            <w:pStyle w:val="64C3EFEBAEEF4BF5BE2C68D73E7FFF414"/>
          </w:pPr>
          <w:r w:rsidRPr="00E41777">
            <w:rPr>
              <w:rStyle w:val="PlaceholderText"/>
            </w:rPr>
            <w:t>Cli</w:t>
          </w:r>
          <w:r>
            <w:rPr>
              <w:rStyle w:val="PlaceholderText"/>
            </w:rPr>
            <w:t>ck</w:t>
          </w:r>
          <w:r w:rsidRPr="00E41777">
            <w:rPr>
              <w:rStyle w:val="PlaceholderText"/>
            </w:rPr>
            <w:t xml:space="preserve"> here to enter text.</w:t>
          </w:r>
        </w:p>
      </w:docPartBody>
    </w:docPart>
    <w:docPart>
      <w:docPartPr>
        <w:name w:val="05540E7755674EE48747F927D9C80BC6"/>
        <w:category>
          <w:name w:val="General"/>
          <w:gallery w:val="placeholder"/>
        </w:category>
        <w:types>
          <w:type w:val="bbPlcHdr"/>
        </w:types>
        <w:behaviors>
          <w:behavior w:val="content"/>
        </w:behaviors>
        <w:guid w:val="{FB469518-B393-4C0F-A5DB-569D007572D2}"/>
      </w:docPartPr>
      <w:docPartBody>
        <w:p w:rsidR="005C10C9" w:rsidRDefault="0078364F" w:rsidP="0078364F">
          <w:pPr>
            <w:pStyle w:val="05540E7755674EE48747F927D9C80BC6"/>
          </w:pPr>
          <w:r w:rsidRPr="00E41777">
            <w:rPr>
              <w:rStyle w:val="PlaceholderText"/>
            </w:rPr>
            <w:t>Cli</w:t>
          </w:r>
          <w:r>
            <w:rPr>
              <w:rStyle w:val="PlaceholderText"/>
            </w:rPr>
            <w:t>ck</w:t>
          </w:r>
          <w:r w:rsidRPr="00E41777">
            <w:rPr>
              <w:rStyle w:val="PlaceholderText"/>
            </w:rPr>
            <w:t xml:space="preserve"> here to enter text.</w:t>
          </w:r>
        </w:p>
      </w:docPartBody>
    </w:docPart>
    <w:docPart>
      <w:docPartPr>
        <w:name w:val="D8C76FC4B0AE48F0AF84F849CFC31B44"/>
        <w:category>
          <w:name w:val="General"/>
          <w:gallery w:val="placeholder"/>
        </w:category>
        <w:types>
          <w:type w:val="bbPlcHdr"/>
        </w:types>
        <w:behaviors>
          <w:behavior w:val="content"/>
        </w:behaviors>
        <w:guid w:val="{C130C0D9-4679-4E99-9525-9C4C063323F7}"/>
      </w:docPartPr>
      <w:docPartBody>
        <w:p w:rsidR="005C10C9" w:rsidRDefault="0078364F" w:rsidP="0078364F">
          <w:pPr>
            <w:pStyle w:val="D8C76FC4B0AE48F0AF84F849CFC31B44"/>
          </w:pPr>
          <w:r>
            <w:rPr>
              <w:rStyle w:val="PlaceholderText"/>
            </w:rPr>
            <w:t>E</w:t>
          </w:r>
          <w:r w:rsidRPr="00E41777">
            <w:rPr>
              <w:rStyle w:val="PlaceholderText"/>
            </w:rPr>
            <w:t>nter date.</w:t>
          </w:r>
        </w:p>
      </w:docPartBody>
    </w:docPart>
    <w:docPart>
      <w:docPartPr>
        <w:name w:val="4BA642F92D204570A41BC11A5E60FC95"/>
        <w:category>
          <w:name w:val="General"/>
          <w:gallery w:val="placeholder"/>
        </w:category>
        <w:types>
          <w:type w:val="bbPlcHdr"/>
        </w:types>
        <w:behaviors>
          <w:behavior w:val="content"/>
        </w:behaviors>
        <w:guid w:val="{8F740422-7A1F-4E9B-BA6A-F186053D265B}"/>
      </w:docPartPr>
      <w:docPartBody>
        <w:p w:rsidR="005C10C9" w:rsidRDefault="0078364F" w:rsidP="0078364F">
          <w:pPr>
            <w:pStyle w:val="4BA642F92D204570A41BC11A5E60FC95"/>
          </w:pPr>
          <w:r>
            <w:rPr>
              <w:rStyle w:val="PlaceholderText"/>
            </w:rPr>
            <w:t>E</w:t>
          </w:r>
          <w:r w:rsidRPr="00E41777">
            <w:rPr>
              <w:rStyle w:val="PlaceholderText"/>
            </w:rPr>
            <w:t xml:space="preserve">nter </w:t>
          </w:r>
          <w:r>
            <w:rPr>
              <w:rStyle w:val="PlaceholderText"/>
            </w:rPr>
            <w:t>No</w:t>
          </w:r>
          <w:r w:rsidRPr="00E41777">
            <w:rPr>
              <w:rStyle w:val="PlaceholderText"/>
            </w:rPr>
            <w:t>.</w:t>
          </w:r>
        </w:p>
      </w:docPartBody>
    </w:docPart>
    <w:docPart>
      <w:docPartPr>
        <w:name w:val="F87E0E7277914BC3B77A9196509EC579"/>
        <w:category>
          <w:name w:val="General"/>
          <w:gallery w:val="placeholder"/>
        </w:category>
        <w:types>
          <w:type w:val="bbPlcHdr"/>
        </w:types>
        <w:behaviors>
          <w:behavior w:val="content"/>
        </w:behaviors>
        <w:guid w:val="{7626067C-8822-4FBF-B740-20E0AF78085B}"/>
      </w:docPartPr>
      <w:docPartBody>
        <w:p w:rsidR="005C10C9" w:rsidRDefault="0078364F" w:rsidP="0078364F">
          <w:pPr>
            <w:pStyle w:val="F87E0E7277914BC3B77A9196509EC579"/>
          </w:pPr>
          <w:r w:rsidRPr="00E41777">
            <w:rPr>
              <w:rStyle w:val="PlaceholderText"/>
            </w:rPr>
            <w:t>Cli</w:t>
          </w:r>
          <w:r>
            <w:rPr>
              <w:rStyle w:val="PlaceholderText"/>
            </w:rPr>
            <w:t>ck</w:t>
          </w:r>
          <w:r w:rsidRPr="00E41777">
            <w:rPr>
              <w:rStyle w:val="PlaceholderText"/>
            </w:rPr>
            <w:t xml:space="preserve"> here to enter text.</w:t>
          </w:r>
        </w:p>
      </w:docPartBody>
    </w:docPart>
    <w:docPart>
      <w:docPartPr>
        <w:name w:val="C0E5E91237514F60A3A35B1B83A4E3CC"/>
        <w:category>
          <w:name w:val="General"/>
          <w:gallery w:val="placeholder"/>
        </w:category>
        <w:types>
          <w:type w:val="bbPlcHdr"/>
        </w:types>
        <w:behaviors>
          <w:behavior w:val="content"/>
        </w:behaviors>
        <w:guid w:val="{9F55428D-5CC0-4FE5-AC57-D08D1E29D9BE}"/>
      </w:docPartPr>
      <w:docPartBody>
        <w:p w:rsidR="005C10C9" w:rsidRDefault="0078364F" w:rsidP="0078364F">
          <w:pPr>
            <w:pStyle w:val="C0E5E91237514F60A3A35B1B83A4E3CC"/>
          </w:pPr>
          <w:r>
            <w:rPr>
              <w:rStyle w:val="PlaceholderText"/>
            </w:rPr>
            <w:t>Enter Date</w:t>
          </w:r>
          <w:r w:rsidRPr="00E41777">
            <w:rPr>
              <w:rStyle w:val="PlaceholderText"/>
            </w:rPr>
            <w:t>.</w:t>
          </w:r>
        </w:p>
      </w:docPartBody>
    </w:docPart>
    <w:docPart>
      <w:docPartPr>
        <w:name w:val="DA98FA6F524948F7A5F084885B4AFF9A"/>
        <w:category>
          <w:name w:val="General"/>
          <w:gallery w:val="placeholder"/>
        </w:category>
        <w:types>
          <w:type w:val="bbPlcHdr"/>
        </w:types>
        <w:behaviors>
          <w:behavior w:val="content"/>
        </w:behaviors>
        <w:guid w:val="{3499AEFE-B3B4-4A39-A766-6274C595ED08}"/>
      </w:docPartPr>
      <w:docPartBody>
        <w:p w:rsidR="005C10C9" w:rsidRDefault="0078364F" w:rsidP="0078364F">
          <w:pPr>
            <w:pStyle w:val="DA98FA6F524948F7A5F084885B4AFF9A"/>
          </w:pPr>
          <w:r w:rsidRPr="00E41777">
            <w:rPr>
              <w:rStyle w:val="PlaceholderText"/>
            </w:rPr>
            <w:t>Cli</w:t>
          </w:r>
          <w:r>
            <w:rPr>
              <w:rStyle w:val="PlaceholderText"/>
            </w:rPr>
            <w:t>ck</w:t>
          </w:r>
          <w:r w:rsidRPr="00E41777">
            <w:rPr>
              <w:rStyle w:val="PlaceholderText"/>
            </w:rPr>
            <w:t xml:space="preserve"> here to enter text.</w:t>
          </w:r>
        </w:p>
      </w:docPartBody>
    </w:docPart>
    <w:docPart>
      <w:docPartPr>
        <w:name w:val="F656D5CF438D45D1952B6A253CCA3EF4"/>
        <w:category>
          <w:name w:val="General"/>
          <w:gallery w:val="placeholder"/>
        </w:category>
        <w:types>
          <w:type w:val="bbPlcHdr"/>
        </w:types>
        <w:behaviors>
          <w:behavior w:val="content"/>
        </w:behaviors>
        <w:guid w:val="{1BBD97AC-82E7-45CE-9BF4-8A93A3B41C7E}"/>
      </w:docPartPr>
      <w:docPartBody>
        <w:p w:rsidR="005C10C9" w:rsidRDefault="0078364F" w:rsidP="0078364F">
          <w:pPr>
            <w:pStyle w:val="F656D5CF438D45D1952B6A253CCA3EF4"/>
          </w:pPr>
          <w:r w:rsidRPr="00E41777">
            <w:rPr>
              <w:rStyle w:val="PlaceholderText"/>
            </w:rPr>
            <w:t>Cli</w:t>
          </w:r>
          <w:r>
            <w:rPr>
              <w:rStyle w:val="PlaceholderText"/>
            </w:rPr>
            <w:t>ck</w:t>
          </w:r>
          <w:r w:rsidRPr="00E41777">
            <w:rPr>
              <w:rStyle w:val="PlaceholderText"/>
            </w:rPr>
            <w:t xml:space="preserve"> here to enter text</w:t>
          </w:r>
        </w:p>
      </w:docPartBody>
    </w:docPart>
    <w:docPart>
      <w:docPartPr>
        <w:name w:val="72F70DE3EF5C4F18A488320A388BC3EF"/>
        <w:category>
          <w:name w:val="General"/>
          <w:gallery w:val="placeholder"/>
        </w:category>
        <w:types>
          <w:type w:val="bbPlcHdr"/>
        </w:types>
        <w:behaviors>
          <w:behavior w:val="content"/>
        </w:behaviors>
        <w:guid w:val="{1B4B681D-94E4-4C6E-A0EB-84A232AD9871}"/>
      </w:docPartPr>
      <w:docPartBody>
        <w:p w:rsidR="005C10C9" w:rsidRDefault="0078364F" w:rsidP="0078364F">
          <w:pPr>
            <w:pStyle w:val="72F70DE3EF5C4F18A488320A388BC3EF"/>
          </w:pPr>
          <w:r>
            <w:rPr>
              <w:rStyle w:val="PlaceholderText"/>
            </w:rPr>
            <w:t>Enter Date</w:t>
          </w:r>
          <w:r w:rsidRPr="00E41777">
            <w:rPr>
              <w:rStyle w:val="PlaceholderText"/>
            </w:rPr>
            <w:t>.</w:t>
          </w:r>
        </w:p>
      </w:docPartBody>
    </w:docPart>
    <w:docPart>
      <w:docPartPr>
        <w:name w:val="B5C0E4FA0A7548F19711512A23EC7BE3"/>
        <w:category>
          <w:name w:val="General"/>
          <w:gallery w:val="placeholder"/>
        </w:category>
        <w:types>
          <w:type w:val="bbPlcHdr"/>
        </w:types>
        <w:behaviors>
          <w:behavior w:val="content"/>
        </w:behaviors>
        <w:guid w:val="{2C67AFDF-3FF7-44BE-86B1-AB0045D380E6}"/>
      </w:docPartPr>
      <w:docPartBody>
        <w:p w:rsidR="005C10C9" w:rsidRDefault="0078364F" w:rsidP="0078364F">
          <w:pPr>
            <w:pStyle w:val="B5C0E4FA0A7548F19711512A23EC7BE3"/>
          </w:pPr>
          <w:r w:rsidRPr="00E41777">
            <w:rPr>
              <w:rStyle w:val="PlaceholderText"/>
            </w:rPr>
            <w:t>Cli</w:t>
          </w:r>
          <w:r>
            <w:rPr>
              <w:rStyle w:val="PlaceholderText"/>
            </w:rPr>
            <w:t>ck</w:t>
          </w:r>
          <w:r w:rsidRPr="00E41777">
            <w:rPr>
              <w:rStyle w:val="PlaceholderText"/>
            </w:rPr>
            <w:t xml:space="preserve"> here to enter text.</w:t>
          </w:r>
        </w:p>
      </w:docPartBody>
    </w:docPart>
    <w:docPart>
      <w:docPartPr>
        <w:name w:val="3C0446AC1D124D78824E5DA29FABE5F6"/>
        <w:category>
          <w:name w:val="General"/>
          <w:gallery w:val="placeholder"/>
        </w:category>
        <w:types>
          <w:type w:val="bbPlcHdr"/>
        </w:types>
        <w:behaviors>
          <w:behavior w:val="content"/>
        </w:behaviors>
        <w:guid w:val="{71BAA3F6-F0B5-4700-A898-0F2EDCC279C1}"/>
      </w:docPartPr>
      <w:docPartBody>
        <w:p w:rsidR="005C10C9" w:rsidRDefault="0078364F" w:rsidP="0078364F">
          <w:pPr>
            <w:pStyle w:val="3C0446AC1D124D78824E5DA29FABE5F6"/>
          </w:pPr>
          <w:r>
            <w:rPr>
              <w:rStyle w:val="PlaceholderText"/>
            </w:rPr>
            <w:t>Enter Date</w:t>
          </w:r>
          <w:r w:rsidRPr="00E41777">
            <w:rPr>
              <w:rStyle w:val="PlaceholderText"/>
            </w:rPr>
            <w:t>.</w:t>
          </w:r>
        </w:p>
      </w:docPartBody>
    </w:docPart>
    <w:docPart>
      <w:docPartPr>
        <w:name w:val="F503D432689C455A9659A6363EA221C8"/>
        <w:category>
          <w:name w:val="General"/>
          <w:gallery w:val="placeholder"/>
        </w:category>
        <w:types>
          <w:type w:val="bbPlcHdr"/>
        </w:types>
        <w:behaviors>
          <w:behavior w:val="content"/>
        </w:behaviors>
        <w:guid w:val="{697BC9E0-F702-40D1-8B8A-DED7360117C5}"/>
      </w:docPartPr>
      <w:docPartBody>
        <w:p w:rsidR="005C10C9" w:rsidRDefault="0078364F" w:rsidP="0078364F">
          <w:pPr>
            <w:pStyle w:val="F503D432689C455A9659A6363EA221C8"/>
          </w:pPr>
          <w:r>
            <w:rPr>
              <w:rStyle w:val="PlaceholderText"/>
            </w:rPr>
            <w:t>Enter Energy Use</w:t>
          </w:r>
          <w:r w:rsidRPr="00E41777">
            <w:rPr>
              <w:rStyle w:val="PlaceholderText"/>
            </w:rPr>
            <w:t>.</w:t>
          </w:r>
        </w:p>
      </w:docPartBody>
    </w:docPart>
    <w:docPart>
      <w:docPartPr>
        <w:name w:val="DF874B14D4214883BF703212AAE21FAE"/>
        <w:category>
          <w:name w:val="General"/>
          <w:gallery w:val="placeholder"/>
        </w:category>
        <w:types>
          <w:type w:val="bbPlcHdr"/>
        </w:types>
        <w:behaviors>
          <w:behavior w:val="content"/>
        </w:behaviors>
        <w:guid w:val="{4C6CCAF7-FAB0-42D9-8EB0-D37FE6285A8C}"/>
      </w:docPartPr>
      <w:docPartBody>
        <w:p w:rsidR="005C10C9" w:rsidRDefault="0078364F" w:rsidP="0078364F">
          <w:pPr>
            <w:pStyle w:val="DF874B14D4214883BF703212AAE21FAE"/>
          </w:pPr>
          <w:r>
            <w:rPr>
              <w:rStyle w:val="PlaceholderText"/>
            </w:rPr>
            <w:t>E</w:t>
          </w:r>
          <w:r w:rsidRPr="00E41777">
            <w:rPr>
              <w:rStyle w:val="PlaceholderText"/>
            </w:rPr>
            <w:t>nter</w:t>
          </w:r>
          <w:r>
            <w:rPr>
              <w:rStyle w:val="PlaceholderText"/>
            </w:rPr>
            <w:t xml:space="preserve"> Energy Savings</w:t>
          </w:r>
          <w:r w:rsidRPr="00E41777">
            <w:rPr>
              <w:rStyle w:val="PlaceholderText"/>
            </w:rPr>
            <w:t>.</w:t>
          </w:r>
        </w:p>
      </w:docPartBody>
    </w:docPart>
    <w:docPart>
      <w:docPartPr>
        <w:name w:val="B90DB68FC79F4F489531E1F7C896B4B2"/>
        <w:category>
          <w:name w:val="General"/>
          <w:gallery w:val="placeholder"/>
        </w:category>
        <w:types>
          <w:type w:val="bbPlcHdr"/>
        </w:types>
        <w:behaviors>
          <w:behavior w:val="content"/>
        </w:behaviors>
        <w:guid w:val="{1E5D4F98-2BAB-489B-B7D1-86EAA63DA8E2}"/>
      </w:docPartPr>
      <w:docPartBody>
        <w:p w:rsidR="005C10C9" w:rsidRDefault="0078364F" w:rsidP="0078364F">
          <w:pPr>
            <w:pStyle w:val="B90DB68FC79F4F489531E1F7C896B4B2"/>
          </w:pPr>
          <w:r>
            <w:rPr>
              <w:rStyle w:val="PlaceholderText"/>
            </w:rPr>
            <w:t>Water End Use</w:t>
          </w:r>
          <w:r w:rsidRPr="00E41777">
            <w:rPr>
              <w:rStyle w:val="PlaceholderText"/>
            </w:rPr>
            <w:t>.</w:t>
          </w:r>
        </w:p>
      </w:docPartBody>
    </w:docPart>
    <w:docPart>
      <w:docPartPr>
        <w:name w:val="2BB6746E220F4827BA3B9D62192038C8"/>
        <w:category>
          <w:name w:val="General"/>
          <w:gallery w:val="placeholder"/>
        </w:category>
        <w:types>
          <w:type w:val="bbPlcHdr"/>
        </w:types>
        <w:behaviors>
          <w:behavior w:val="content"/>
        </w:behaviors>
        <w:guid w:val="{8BD0818A-4561-42E7-88EF-7C0923B09C33}"/>
      </w:docPartPr>
      <w:docPartBody>
        <w:p w:rsidR="005C10C9" w:rsidRDefault="0078364F" w:rsidP="0078364F">
          <w:pPr>
            <w:pStyle w:val="2BB6746E220F4827BA3B9D62192038C8"/>
          </w:pPr>
          <w:r>
            <w:rPr>
              <w:rStyle w:val="PlaceholderText"/>
            </w:rPr>
            <w:t>Enter Water Savings</w:t>
          </w:r>
          <w:r w:rsidRPr="00E41777">
            <w:rPr>
              <w:rStyle w:val="PlaceholderText"/>
            </w:rPr>
            <w:t>.</w:t>
          </w:r>
        </w:p>
      </w:docPartBody>
    </w:docPart>
    <w:docPart>
      <w:docPartPr>
        <w:name w:val="96F83A6F50694BDBBCF4CAC825A7B554"/>
        <w:category>
          <w:name w:val="General"/>
          <w:gallery w:val="placeholder"/>
        </w:category>
        <w:types>
          <w:type w:val="bbPlcHdr"/>
        </w:types>
        <w:behaviors>
          <w:behavior w:val="content"/>
        </w:behaviors>
        <w:guid w:val="{90DE903D-C9BB-4A00-9D31-96E171B73B9B}"/>
      </w:docPartPr>
      <w:docPartBody>
        <w:p w:rsidR="005C10C9" w:rsidRDefault="0078364F" w:rsidP="0078364F">
          <w:pPr>
            <w:pStyle w:val="96F83A6F50694BDBBCF4CAC825A7B554"/>
          </w:pPr>
          <w:r>
            <w:rPr>
              <w:rStyle w:val="PlaceholderText"/>
            </w:rPr>
            <w:t>Enter Materials End Use</w:t>
          </w:r>
          <w:r w:rsidRPr="00E41777">
            <w:rPr>
              <w:rStyle w:val="PlaceholderText"/>
            </w:rPr>
            <w:t>.</w:t>
          </w:r>
        </w:p>
      </w:docPartBody>
    </w:docPart>
    <w:docPart>
      <w:docPartPr>
        <w:name w:val="C0F73300DADF4A32BF6DDE3040EAD562"/>
        <w:category>
          <w:name w:val="General"/>
          <w:gallery w:val="placeholder"/>
        </w:category>
        <w:types>
          <w:type w:val="bbPlcHdr"/>
        </w:types>
        <w:behaviors>
          <w:behavior w:val="content"/>
        </w:behaviors>
        <w:guid w:val="{8BA94B21-E543-4AE4-B4F3-24BD02CFECFE}"/>
      </w:docPartPr>
      <w:docPartBody>
        <w:p w:rsidR="005C10C9" w:rsidRDefault="0078364F" w:rsidP="0078364F">
          <w:pPr>
            <w:pStyle w:val="C0F73300DADF4A32BF6DDE3040EAD562"/>
          </w:pPr>
          <w:r>
            <w:rPr>
              <w:rStyle w:val="PlaceholderText"/>
            </w:rPr>
            <w:t>Enter Materials Savings</w:t>
          </w:r>
          <w:r w:rsidRPr="00E41777">
            <w:rPr>
              <w:rStyle w:val="PlaceholderText"/>
            </w:rPr>
            <w:t>.</w:t>
          </w:r>
        </w:p>
      </w:docPartBody>
    </w:docPart>
    <w:docPart>
      <w:docPartPr>
        <w:name w:val="61982CBF129D4A2CACDD9643811A62A6"/>
        <w:category>
          <w:name w:val="General"/>
          <w:gallery w:val="placeholder"/>
        </w:category>
        <w:types>
          <w:type w:val="bbPlcHdr"/>
        </w:types>
        <w:behaviors>
          <w:behavior w:val="content"/>
        </w:behaviors>
        <w:guid w:val="{4A4D91EF-77C2-418C-AD62-60203841B8CD}"/>
      </w:docPartPr>
      <w:docPartBody>
        <w:p w:rsidR="005C10C9" w:rsidRDefault="0078364F" w:rsidP="0078364F">
          <w:pPr>
            <w:pStyle w:val="61982CBF129D4A2CACDD9643811A62A61"/>
          </w:pPr>
          <w:r w:rsidRPr="007D1FC5">
            <w:rPr>
              <w:rStyle w:val="PlaceholderText"/>
              <w:b/>
              <w:bC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C9"/>
    <w:rsid w:val="004F6D78"/>
    <w:rsid w:val="005C10C9"/>
    <w:rsid w:val="0078364F"/>
    <w:rsid w:val="00F1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64F"/>
    <w:rPr>
      <w:color w:val="808080"/>
    </w:rPr>
  </w:style>
  <w:style w:type="paragraph" w:customStyle="1" w:styleId="61982CBF129D4A2CACDD9643811A62A6">
    <w:name w:val="61982CBF129D4A2CACDD9643811A62A6"/>
    <w:rsid w:val="005C10C9"/>
    <w:pPr>
      <w:spacing w:line="259" w:lineRule="auto"/>
    </w:pPr>
    <w:rPr>
      <w:rFonts w:eastAsiaTheme="minorHAnsi"/>
      <w:kern w:val="0"/>
      <w:sz w:val="22"/>
      <w:szCs w:val="22"/>
      <w14:ligatures w14:val="none"/>
    </w:rPr>
  </w:style>
  <w:style w:type="paragraph" w:customStyle="1" w:styleId="C3661122F3F64EE2A396FA8E78A402555">
    <w:name w:val="C3661122F3F64EE2A396FA8E78A402555"/>
    <w:rsid w:val="005C10C9"/>
    <w:pPr>
      <w:spacing w:line="259" w:lineRule="auto"/>
    </w:pPr>
    <w:rPr>
      <w:rFonts w:eastAsiaTheme="minorHAnsi"/>
      <w:kern w:val="0"/>
      <w:sz w:val="22"/>
      <w:szCs w:val="22"/>
      <w14:ligatures w14:val="none"/>
    </w:rPr>
  </w:style>
  <w:style w:type="paragraph" w:customStyle="1" w:styleId="B766328DC8284008B9C89BDFA2A62BC54">
    <w:name w:val="B766328DC8284008B9C89BDFA2A62BC54"/>
    <w:rsid w:val="005C10C9"/>
    <w:pPr>
      <w:spacing w:line="259" w:lineRule="auto"/>
    </w:pPr>
    <w:rPr>
      <w:rFonts w:eastAsiaTheme="minorHAnsi"/>
      <w:kern w:val="0"/>
      <w:sz w:val="22"/>
      <w:szCs w:val="22"/>
      <w14:ligatures w14:val="none"/>
    </w:rPr>
  </w:style>
  <w:style w:type="paragraph" w:customStyle="1" w:styleId="FED41DB4A32F47FDAF499C4281CFA9954">
    <w:name w:val="FED41DB4A32F47FDAF499C4281CFA9954"/>
    <w:rsid w:val="005C10C9"/>
    <w:pPr>
      <w:spacing w:line="259" w:lineRule="auto"/>
    </w:pPr>
    <w:rPr>
      <w:rFonts w:eastAsiaTheme="minorHAnsi"/>
      <w:kern w:val="0"/>
      <w:sz w:val="22"/>
      <w:szCs w:val="22"/>
      <w14:ligatures w14:val="none"/>
    </w:rPr>
  </w:style>
  <w:style w:type="paragraph" w:customStyle="1" w:styleId="2D18B47194FC4C139EFA0439ABD30FF44">
    <w:name w:val="2D18B47194FC4C139EFA0439ABD30FF44"/>
    <w:rsid w:val="005C10C9"/>
    <w:pPr>
      <w:spacing w:line="259" w:lineRule="auto"/>
    </w:pPr>
    <w:rPr>
      <w:rFonts w:eastAsiaTheme="minorHAnsi"/>
      <w:kern w:val="0"/>
      <w:sz w:val="22"/>
      <w:szCs w:val="22"/>
      <w14:ligatures w14:val="none"/>
    </w:rPr>
  </w:style>
  <w:style w:type="paragraph" w:customStyle="1" w:styleId="755D6D7729D04A73929FFD49BBDA57F14">
    <w:name w:val="755D6D7729D04A73929FFD49BBDA57F14"/>
    <w:rsid w:val="005C10C9"/>
    <w:pPr>
      <w:spacing w:line="259" w:lineRule="auto"/>
    </w:pPr>
    <w:rPr>
      <w:rFonts w:eastAsiaTheme="minorHAnsi"/>
      <w:kern w:val="0"/>
      <w:sz w:val="22"/>
      <w:szCs w:val="22"/>
      <w14:ligatures w14:val="none"/>
    </w:rPr>
  </w:style>
  <w:style w:type="paragraph" w:customStyle="1" w:styleId="DADA748F56A944899340041658F20B8C4">
    <w:name w:val="DADA748F56A944899340041658F20B8C4"/>
    <w:rsid w:val="005C10C9"/>
    <w:pPr>
      <w:spacing w:line="259" w:lineRule="auto"/>
    </w:pPr>
    <w:rPr>
      <w:rFonts w:eastAsiaTheme="minorHAnsi"/>
      <w:kern w:val="0"/>
      <w:sz w:val="22"/>
      <w:szCs w:val="22"/>
      <w14:ligatures w14:val="none"/>
    </w:rPr>
  </w:style>
  <w:style w:type="paragraph" w:customStyle="1" w:styleId="272FF209B3014B01861E3ACC422EDC464">
    <w:name w:val="272FF209B3014B01861E3ACC422EDC464"/>
    <w:rsid w:val="005C10C9"/>
    <w:pPr>
      <w:spacing w:line="259" w:lineRule="auto"/>
    </w:pPr>
    <w:rPr>
      <w:rFonts w:eastAsiaTheme="minorHAnsi"/>
      <w:kern w:val="0"/>
      <w:sz w:val="22"/>
      <w:szCs w:val="22"/>
      <w14:ligatures w14:val="none"/>
    </w:rPr>
  </w:style>
  <w:style w:type="paragraph" w:customStyle="1" w:styleId="E0BADE8181C54A858B688C735EECA6144">
    <w:name w:val="E0BADE8181C54A858B688C735EECA6144"/>
    <w:rsid w:val="005C10C9"/>
    <w:pPr>
      <w:spacing w:line="259" w:lineRule="auto"/>
    </w:pPr>
    <w:rPr>
      <w:rFonts w:eastAsiaTheme="minorHAnsi"/>
      <w:kern w:val="0"/>
      <w:sz w:val="22"/>
      <w:szCs w:val="22"/>
      <w14:ligatures w14:val="none"/>
    </w:rPr>
  </w:style>
  <w:style w:type="paragraph" w:customStyle="1" w:styleId="64C3EFEBAEEF4BF5BE2C68D73E7FFF414">
    <w:name w:val="64C3EFEBAEEF4BF5BE2C68D73E7FFF414"/>
    <w:rsid w:val="005C10C9"/>
    <w:pPr>
      <w:spacing w:line="259" w:lineRule="auto"/>
    </w:pPr>
    <w:rPr>
      <w:rFonts w:eastAsiaTheme="minorHAnsi"/>
      <w:kern w:val="0"/>
      <w:sz w:val="22"/>
      <w:szCs w:val="22"/>
      <w14:ligatures w14:val="none"/>
    </w:rPr>
  </w:style>
  <w:style w:type="paragraph" w:customStyle="1" w:styleId="05540E7755674EE48747F927D9C80BC64">
    <w:name w:val="05540E7755674EE48747F927D9C80BC64"/>
    <w:rsid w:val="005C10C9"/>
    <w:pPr>
      <w:spacing w:line="259" w:lineRule="auto"/>
    </w:pPr>
    <w:rPr>
      <w:rFonts w:eastAsiaTheme="minorHAnsi"/>
      <w:kern w:val="0"/>
      <w:sz w:val="22"/>
      <w:szCs w:val="22"/>
      <w14:ligatures w14:val="none"/>
    </w:rPr>
  </w:style>
  <w:style w:type="paragraph" w:customStyle="1" w:styleId="D8C76FC4B0AE48F0AF84F849CFC31B444">
    <w:name w:val="D8C76FC4B0AE48F0AF84F849CFC31B444"/>
    <w:rsid w:val="005C10C9"/>
    <w:pPr>
      <w:spacing w:line="259" w:lineRule="auto"/>
    </w:pPr>
    <w:rPr>
      <w:rFonts w:eastAsiaTheme="minorHAnsi"/>
      <w:kern w:val="0"/>
      <w:sz w:val="22"/>
      <w:szCs w:val="22"/>
      <w14:ligatures w14:val="none"/>
    </w:rPr>
  </w:style>
  <w:style w:type="paragraph" w:customStyle="1" w:styleId="F503D432689C455A9659A6363EA221C82">
    <w:name w:val="F503D432689C455A9659A6363EA221C82"/>
    <w:rsid w:val="005C10C9"/>
    <w:pPr>
      <w:spacing w:line="259" w:lineRule="auto"/>
    </w:pPr>
    <w:rPr>
      <w:rFonts w:eastAsiaTheme="minorHAnsi"/>
      <w:kern w:val="0"/>
      <w:sz w:val="22"/>
      <w:szCs w:val="22"/>
      <w14:ligatures w14:val="none"/>
    </w:rPr>
  </w:style>
  <w:style w:type="paragraph" w:customStyle="1" w:styleId="DF874B14D4214883BF703212AAE21FAE2">
    <w:name w:val="DF874B14D4214883BF703212AAE21FAE2"/>
    <w:rsid w:val="005C10C9"/>
    <w:pPr>
      <w:spacing w:line="259" w:lineRule="auto"/>
    </w:pPr>
    <w:rPr>
      <w:rFonts w:eastAsiaTheme="minorHAnsi"/>
      <w:kern w:val="0"/>
      <w:sz w:val="22"/>
      <w:szCs w:val="22"/>
      <w14:ligatures w14:val="none"/>
    </w:rPr>
  </w:style>
  <w:style w:type="paragraph" w:customStyle="1" w:styleId="B90DB68FC79F4F489531E1F7C896B4B22">
    <w:name w:val="B90DB68FC79F4F489531E1F7C896B4B22"/>
    <w:rsid w:val="005C10C9"/>
    <w:pPr>
      <w:spacing w:line="259" w:lineRule="auto"/>
    </w:pPr>
    <w:rPr>
      <w:rFonts w:eastAsiaTheme="minorHAnsi"/>
      <w:kern w:val="0"/>
      <w:sz w:val="22"/>
      <w:szCs w:val="22"/>
      <w14:ligatures w14:val="none"/>
    </w:rPr>
  </w:style>
  <w:style w:type="paragraph" w:customStyle="1" w:styleId="2BB6746E220F4827BA3B9D62192038C82">
    <w:name w:val="2BB6746E220F4827BA3B9D62192038C82"/>
    <w:rsid w:val="005C10C9"/>
    <w:pPr>
      <w:spacing w:line="259" w:lineRule="auto"/>
    </w:pPr>
    <w:rPr>
      <w:rFonts w:eastAsiaTheme="minorHAnsi"/>
      <w:kern w:val="0"/>
      <w:sz w:val="22"/>
      <w:szCs w:val="22"/>
      <w14:ligatures w14:val="none"/>
    </w:rPr>
  </w:style>
  <w:style w:type="paragraph" w:customStyle="1" w:styleId="96F83A6F50694BDBBCF4CAC825A7B5542">
    <w:name w:val="96F83A6F50694BDBBCF4CAC825A7B5542"/>
    <w:rsid w:val="005C10C9"/>
    <w:pPr>
      <w:spacing w:line="259" w:lineRule="auto"/>
    </w:pPr>
    <w:rPr>
      <w:rFonts w:eastAsiaTheme="minorHAnsi"/>
      <w:kern w:val="0"/>
      <w:sz w:val="22"/>
      <w:szCs w:val="22"/>
      <w14:ligatures w14:val="none"/>
    </w:rPr>
  </w:style>
  <w:style w:type="paragraph" w:customStyle="1" w:styleId="C0F73300DADF4A32BF6DDE3040EAD5622">
    <w:name w:val="C0F73300DADF4A32BF6DDE3040EAD5622"/>
    <w:rsid w:val="005C10C9"/>
    <w:pPr>
      <w:spacing w:line="259" w:lineRule="auto"/>
    </w:pPr>
    <w:rPr>
      <w:rFonts w:eastAsiaTheme="minorHAnsi"/>
      <w:kern w:val="0"/>
      <w:sz w:val="22"/>
      <w:szCs w:val="22"/>
      <w14:ligatures w14:val="none"/>
    </w:rPr>
  </w:style>
  <w:style w:type="paragraph" w:customStyle="1" w:styleId="4BA642F92D204570A41BC11A5E60FC954">
    <w:name w:val="4BA642F92D204570A41BC11A5E60FC954"/>
    <w:rsid w:val="005C10C9"/>
    <w:pPr>
      <w:spacing w:line="259" w:lineRule="auto"/>
    </w:pPr>
    <w:rPr>
      <w:rFonts w:eastAsiaTheme="minorHAnsi"/>
      <w:kern w:val="0"/>
      <w:sz w:val="22"/>
      <w:szCs w:val="22"/>
      <w14:ligatures w14:val="none"/>
    </w:rPr>
  </w:style>
  <w:style w:type="paragraph" w:customStyle="1" w:styleId="F87E0E7277914BC3B77A9196509EC5794">
    <w:name w:val="F87E0E7277914BC3B77A9196509EC5794"/>
    <w:rsid w:val="005C10C9"/>
    <w:pPr>
      <w:spacing w:line="259" w:lineRule="auto"/>
    </w:pPr>
    <w:rPr>
      <w:rFonts w:eastAsiaTheme="minorHAnsi"/>
      <w:kern w:val="0"/>
      <w:sz w:val="22"/>
      <w:szCs w:val="22"/>
      <w14:ligatures w14:val="none"/>
    </w:rPr>
  </w:style>
  <w:style w:type="paragraph" w:customStyle="1" w:styleId="C0E5E91237514F60A3A35B1B83A4E3CC4">
    <w:name w:val="C0E5E91237514F60A3A35B1B83A4E3CC4"/>
    <w:rsid w:val="005C10C9"/>
    <w:pPr>
      <w:spacing w:line="259" w:lineRule="auto"/>
    </w:pPr>
    <w:rPr>
      <w:rFonts w:eastAsiaTheme="minorHAnsi"/>
      <w:kern w:val="0"/>
      <w:sz w:val="22"/>
      <w:szCs w:val="22"/>
      <w14:ligatures w14:val="none"/>
    </w:rPr>
  </w:style>
  <w:style w:type="paragraph" w:customStyle="1" w:styleId="DA98FA6F524948F7A5F084885B4AFF9A4">
    <w:name w:val="DA98FA6F524948F7A5F084885B4AFF9A4"/>
    <w:rsid w:val="005C10C9"/>
    <w:pPr>
      <w:spacing w:line="259" w:lineRule="auto"/>
    </w:pPr>
    <w:rPr>
      <w:rFonts w:eastAsiaTheme="minorHAnsi"/>
      <w:kern w:val="0"/>
      <w:sz w:val="22"/>
      <w:szCs w:val="22"/>
      <w14:ligatures w14:val="none"/>
    </w:rPr>
  </w:style>
  <w:style w:type="paragraph" w:customStyle="1" w:styleId="F656D5CF438D45D1952B6A253CCA3EF44">
    <w:name w:val="F656D5CF438D45D1952B6A253CCA3EF44"/>
    <w:rsid w:val="005C10C9"/>
    <w:pPr>
      <w:spacing w:line="259" w:lineRule="auto"/>
    </w:pPr>
    <w:rPr>
      <w:rFonts w:eastAsiaTheme="minorHAnsi"/>
      <w:kern w:val="0"/>
      <w:sz w:val="22"/>
      <w:szCs w:val="22"/>
      <w14:ligatures w14:val="none"/>
    </w:rPr>
  </w:style>
  <w:style w:type="paragraph" w:customStyle="1" w:styleId="72F70DE3EF5C4F18A488320A388BC3EF4">
    <w:name w:val="72F70DE3EF5C4F18A488320A388BC3EF4"/>
    <w:rsid w:val="005C10C9"/>
    <w:pPr>
      <w:spacing w:line="259" w:lineRule="auto"/>
    </w:pPr>
    <w:rPr>
      <w:rFonts w:eastAsiaTheme="minorHAnsi"/>
      <w:kern w:val="0"/>
      <w:sz w:val="22"/>
      <w:szCs w:val="22"/>
      <w14:ligatures w14:val="none"/>
    </w:rPr>
  </w:style>
  <w:style w:type="paragraph" w:customStyle="1" w:styleId="B5C0E4FA0A7548F19711512A23EC7BE34">
    <w:name w:val="B5C0E4FA0A7548F19711512A23EC7BE34"/>
    <w:rsid w:val="005C10C9"/>
    <w:pPr>
      <w:spacing w:line="259" w:lineRule="auto"/>
    </w:pPr>
    <w:rPr>
      <w:rFonts w:eastAsiaTheme="minorHAnsi"/>
      <w:kern w:val="0"/>
      <w:sz w:val="22"/>
      <w:szCs w:val="22"/>
      <w14:ligatures w14:val="none"/>
    </w:rPr>
  </w:style>
  <w:style w:type="paragraph" w:customStyle="1" w:styleId="3C0446AC1D124D78824E5DA29FABE5F64">
    <w:name w:val="3C0446AC1D124D78824E5DA29FABE5F64"/>
    <w:rsid w:val="005C10C9"/>
    <w:pPr>
      <w:spacing w:line="259" w:lineRule="auto"/>
    </w:pPr>
    <w:rPr>
      <w:rFonts w:eastAsiaTheme="minorHAnsi"/>
      <w:kern w:val="0"/>
      <w:sz w:val="22"/>
      <w:szCs w:val="22"/>
      <w14:ligatures w14:val="none"/>
    </w:rPr>
  </w:style>
  <w:style w:type="paragraph" w:customStyle="1" w:styleId="61982CBF129D4A2CACDD9643811A62A61">
    <w:name w:val="61982CBF129D4A2CACDD9643811A62A61"/>
    <w:rsid w:val="0078364F"/>
    <w:pPr>
      <w:spacing w:line="259" w:lineRule="auto"/>
    </w:pPr>
    <w:rPr>
      <w:rFonts w:eastAsiaTheme="minorHAnsi"/>
      <w:kern w:val="0"/>
      <w:sz w:val="22"/>
      <w:szCs w:val="22"/>
      <w14:ligatures w14:val="none"/>
    </w:rPr>
  </w:style>
  <w:style w:type="paragraph" w:customStyle="1" w:styleId="C3661122F3F64EE2A396FA8E78A40255">
    <w:name w:val="C3661122F3F64EE2A396FA8E78A40255"/>
    <w:rsid w:val="0078364F"/>
    <w:pPr>
      <w:spacing w:line="259" w:lineRule="auto"/>
    </w:pPr>
    <w:rPr>
      <w:rFonts w:eastAsiaTheme="minorHAnsi"/>
      <w:kern w:val="0"/>
      <w:sz w:val="22"/>
      <w:szCs w:val="22"/>
      <w14:ligatures w14:val="none"/>
    </w:rPr>
  </w:style>
  <w:style w:type="paragraph" w:customStyle="1" w:styleId="B766328DC8284008B9C89BDFA2A62BC5">
    <w:name w:val="B766328DC8284008B9C89BDFA2A62BC5"/>
    <w:rsid w:val="0078364F"/>
    <w:pPr>
      <w:spacing w:line="259" w:lineRule="auto"/>
    </w:pPr>
    <w:rPr>
      <w:rFonts w:eastAsiaTheme="minorHAnsi"/>
      <w:kern w:val="0"/>
      <w:sz w:val="22"/>
      <w:szCs w:val="22"/>
      <w14:ligatures w14:val="none"/>
    </w:rPr>
  </w:style>
  <w:style w:type="paragraph" w:customStyle="1" w:styleId="FED41DB4A32F47FDAF499C4281CFA995">
    <w:name w:val="FED41DB4A32F47FDAF499C4281CFA995"/>
    <w:rsid w:val="0078364F"/>
    <w:pPr>
      <w:spacing w:line="259" w:lineRule="auto"/>
    </w:pPr>
    <w:rPr>
      <w:rFonts w:eastAsiaTheme="minorHAnsi"/>
      <w:kern w:val="0"/>
      <w:sz w:val="22"/>
      <w:szCs w:val="22"/>
      <w14:ligatures w14:val="none"/>
    </w:rPr>
  </w:style>
  <w:style w:type="paragraph" w:customStyle="1" w:styleId="2D18B47194FC4C139EFA0439ABD30FF4">
    <w:name w:val="2D18B47194FC4C139EFA0439ABD30FF4"/>
    <w:rsid w:val="0078364F"/>
    <w:pPr>
      <w:spacing w:line="259" w:lineRule="auto"/>
    </w:pPr>
    <w:rPr>
      <w:rFonts w:eastAsiaTheme="minorHAnsi"/>
      <w:kern w:val="0"/>
      <w:sz w:val="22"/>
      <w:szCs w:val="22"/>
      <w14:ligatures w14:val="none"/>
    </w:rPr>
  </w:style>
  <w:style w:type="paragraph" w:customStyle="1" w:styleId="755D6D7729D04A73929FFD49BBDA57F1">
    <w:name w:val="755D6D7729D04A73929FFD49BBDA57F1"/>
    <w:rsid w:val="0078364F"/>
    <w:pPr>
      <w:spacing w:line="259" w:lineRule="auto"/>
    </w:pPr>
    <w:rPr>
      <w:rFonts w:eastAsiaTheme="minorHAnsi"/>
      <w:kern w:val="0"/>
      <w:sz w:val="22"/>
      <w:szCs w:val="22"/>
      <w14:ligatures w14:val="none"/>
    </w:rPr>
  </w:style>
  <w:style w:type="paragraph" w:customStyle="1" w:styleId="DADA748F56A944899340041658F20B8C">
    <w:name w:val="DADA748F56A944899340041658F20B8C"/>
    <w:rsid w:val="0078364F"/>
    <w:pPr>
      <w:spacing w:line="259" w:lineRule="auto"/>
    </w:pPr>
    <w:rPr>
      <w:rFonts w:eastAsiaTheme="minorHAnsi"/>
      <w:kern w:val="0"/>
      <w:sz w:val="22"/>
      <w:szCs w:val="22"/>
      <w14:ligatures w14:val="none"/>
    </w:rPr>
  </w:style>
  <w:style w:type="paragraph" w:customStyle="1" w:styleId="272FF209B3014B01861E3ACC422EDC46">
    <w:name w:val="272FF209B3014B01861E3ACC422EDC46"/>
    <w:rsid w:val="0078364F"/>
    <w:pPr>
      <w:spacing w:line="259" w:lineRule="auto"/>
    </w:pPr>
    <w:rPr>
      <w:rFonts w:eastAsiaTheme="minorHAnsi"/>
      <w:kern w:val="0"/>
      <w:sz w:val="22"/>
      <w:szCs w:val="22"/>
      <w14:ligatures w14:val="none"/>
    </w:rPr>
  </w:style>
  <w:style w:type="paragraph" w:customStyle="1" w:styleId="E0BADE8181C54A858B688C735EECA614">
    <w:name w:val="E0BADE8181C54A858B688C735EECA614"/>
    <w:rsid w:val="0078364F"/>
    <w:pPr>
      <w:spacing w:line="259" w:lineRule="auto"/>
    </w:pPr>
    <w:rPr>
      <w:rFonts w:eastAsiaTheme="minorHAnsi"/>
      <w:kern w:val="0"/>
      <w:sz w:val="22"/>
      <w:szCs w:val="22"/>
      <w14:ligatures w14:val="none"/>
    </w:rPr>
  </w:style>
  <w:style w:type="paragraph" w:customStyle="1" w:styleId="05540E7755674EE48747F927D9C80BC6">
    <w:name w:val="05540E7755674EE48747F927D9C80BC6"/>
    <w:rsid w:val="0078364F"/>
    <w:pPr>
      <w:spacing w:line="259" w:lineRule="auto"/>
    </w:pPr>
    <w:rPr>
      <w:rFonts w:eastAsiaTheme="minorHAnsi"/>
      <w:kern w:val="0"/>
      <w:sz w:val="22"/>
      <w:szCs w:val="22"/>
      <w14:ligatures w14:val="none"/>
    </w:rPr>
  </w:style>
  <w:style w:type="paragraph" w:customStyle="1" w:styleId="D8C76FC4B0AE48F0AF84F849CFC31B44">
    <w:name w:val="D8C76FC4B0AE48F0AF84F849CFC31B44"/>
    <w:rsid w:val="0078364F"/>
    <w:pPr>
      <w:spacing w:line="259" w:lineRule="auto"/>
    </w:pPr>
    <w:rPr>
      <w:rFonts w:eastAsiaTheme="minorHAnsi"/>
      <w:kern w:val="0"/>
      <w:sz w:val="22"/>
      <w:szCs w:val="22"/>
      <w14:ligatures w14:val="none"/>
    </w:rPr>
  </w:style>
  <w:style w:type="paragraph" w:customStyle="1" w:styleId="F503D432689C455A9659A6363EA221C8">
    <w:name w:val="F503D432689C455A9659A6363EA221C8"/>
    <w:rsid w:val="0078364F"/>
    <w:pPr>
      <w:spacing w:line="259" w:lineRule="auto"/>
    </w:pPr>
    <w:rPr>
      <w:rFonts w:eastAsiaTheme="minorHAnsi"/>
      <w:kern w:val="0"/>
      <w:sz w:val="22"/>
      <w:szCs w:val="22"/>
      <w14:ligatures w14:val="none"/>
    </w:rPr>
  </w:style>
  <w:style w:type="paragraph" w:customStyle="1" w:styleId="DF874B14D4214883BF703212AAE21FAE">
    <w:name w:val="DF874B14D4214883BF703212AAE21FAE"/>
    <w:rsid w:val="0078364F"/>
    <w:pPr>
      <w:spacing w:line="259" w:lineRule="auto"/>
    </w:pPr>
    <w:rPr>
      <w:rFonts w:eastAsiaTheme="minorHAnsi"/>
      <w:kern w:val="0"/>
      <w:sz w:val="22"/>
      <w:szCs w:val="22"/>
      <w14:ligatures w14:val="none"/>
    </w:rPr>
  </w:style>
  <w:style w:type="paragraph" w:customStyle="1" w:styleId="B90DB68FC79F4F489531E1F7C896B4B2">
    <w:name w:val="B90DB68FC79F4F489531E1F7C896B4B2"/>
    <w:rsid w:val="0078364F"/>
    <w:pPr>
      <w:spacing w:line="259" w:lineRule="auto"/>
    </w:pPr>
    <w:rPr>
      <w:rFonts w:eastAsiaTheme="minorHAnsi"/>
      <w:kern w:val="0"/>
      <w:sz w:val="22"/>
      <w:szCs w:val="22"/>
      <w14:ligatures w14:val="none"/>
    </w:rPr>
  </w:style>
  <w:style w:type="paragraph" w:customStyle="1" w:styleId="2BB6746E220F4827BA3B9D62192038C8">
    <w:name w:val="2BB6746E220F4827BA3B9D62192038C8"/>
    <w:rsid w:val="0078364F"/>
    <w:pPr>
      <w:spacing w:line="259" w:lineRule="auto"/>
    </w:pPr>
    <w:rPr>
      <w:rFonts w:eastAsiaTheme="minorHAnsi"/>
      <w:kern w:val="0"/>
      <w:sz w:val="22"/>
      <w:szCs w:val="22"/>
      <w14:ligatures w14:val="none"/>
    </w:rPr>
  </w:style>
  <w:style w:type="paragraph" w:customStyle="1" w:styleId="96F83A6F50694BDBBCF4CAC825A7B554">
    <w:name w:val="96F83A6F50694BDBBCF4CAC825A7B554"/>
    <w:rsid w:val="0078364F"/>
    <w:pPr>
      <w:spacing w:line="259" w:lineRule="auto"/>
    </w:pPr>
    <w:rPr>
      <w:rFonts w:eastAsiaTheme="minorHAnsi"/>
      <w:kern w:val="0"/>
      <w:sz w:val="22"/>
      <w:szCs w:val="22"/>
      <w14:ligatures w14:val="none"/>
    </w:rPr>
  </w:style>
  <w:style w:type="paragraph" w:customStyle="1" w:styleId="C0F73300DADF4A32BF6DDE3040EAD562">
    <w:name w:val="C0F73300DADF4A32BF6DDE3040EAD562"/>
    <w:rsid w:val="0078364F"/>
    <w:pPr>
      <w:spacing w:line="259" w:lineRule="auto"/>
    </w:pPr>
    <w:rPr>
      <w:rFonts w:eastAsiaTheme="minorHAnsi"/>
      <w:kern w:val="0"/>
      <w:sz w:val="22"/>
      <w:szCs w:val="22"/>
      <w14:ligatures w14:val="none"/>
    </w:rPr>
  </w:style>
  <w:style w:type="paragraph" w:customStyle="1" w:styleId="4BA642F92D204570A41BC11A5E60FC95">
    <w:name w:val="4BA642F92D204570A41BC11A5E60FC95"/>
    <w:rsid w:val="0078364F"/>
    <w:pPr>
      <w:spacing w:line="259" w:lineRule="auto"/>
    </w:pPr>
    <w:rPr>
      <w:rFonts w:eastAsiaTheme="minorHAnsi"/>
      <w:kern w:val="0"/>
      <w:sz w:val="22"/>
      <w:szCs w:val="22"/>
      <w14:ligatures w14:val="none"/>
    </w:rPr>
  </w:style>
  <w:style w:type="paragraph" w:customStyle="1" w:styleId="F87E0E7277914BC3B77A9196509EC579">
    <w:name w:val="F87E0E7277914BC3B77A9196509EC579"/>
    <w:rsid w:val="0078364F"/>
    <w:pPr>
      <w:spacing w:line="259" w:lineRule="auto"/>
    </w:pPr>
    <w:rPr>
      <w:rFonts w:eastAsiaTheme="minorHAnsi"/>
      <w:kern w:val="0"/>
      <w:sz w:val="22"/>
      <w:szCs w:val="22"/>
      <w14:ligatures w14:val="none"/>
    </w:rPr>
  </w:style>
  <w:style w:type="paragraph" w:customStyle="1" w:styleId="C0E5E91237514F60A3A35B1B83A4E3CC">
    <w:name w:val="C0E5E91237514F60A3A35B1B83A4E3CC"/>
    <w:rsid w:val="0078364F"/>
    <w:pPr>
      <w:spacing w:line="259" w:lineRule="auto"/>
    </w:pPr>
    <w:rPr>
      <w:rFonts w:eastAsiaTheme="minorHAnsi"/>
      <w:kern w:val="0"/>
      <w:sz w:val="22"/>
      <w:szCs w:val="22"/>
      <w14:ligatures w14:val="none"/>
    </w:rPr>
  </w:style>
  <w:style w:type="paragraph" w:customStyle="1" w:styleId="DA98FA6F524948F7A5F084885B4AFF9A">
    <w:name w:val="DA98FA6F524948F7A5F084885B4AFF9A"/>
    <w:rsid w:val="0078364F"/>
    <w:pPr>
      <w:spacing w:line="259" w:lineRule="auto"/>
    </w:pPr>
    <w:rPr>
      <w:rFonts w:eastAsiaTheme="minorHAnsi"/>
      <w:kern w:val="0"/>
      <w:sz w:val="22"/>
      <w:szCs w:val="22"/>
      <w14:ligatures w14:val="none"/>
    </w:rPr>
  </w:style>
  <w:style w:type="paragraph" w:customStyle="1" w:styleId="F656D5CF438D45D1952B6A253CCA3EF4">
    <w:name w:val="F656D5CF438D45D1952B6A253CCA3EF4"/>
    <w:rsid w:val="0078364F"/>
    <w:pPr>
      <w:spacing w:line="259" w:lineRule="auto"/>
    </w:pPr>
    <w:rPr>
      <w:rFonts w:eastAsiaTheme="minorHAnsi"/>
      <w:kern w:val="0"/>
      <w:sz w:val="22"/>
      <w:szCs w:val="22"/>
      <w14:ligatures w14:val="none"/>
    </w:rPr>
  </w:style>
  <w:style w:type="paragraph" w:customStyle="1" w:styleId="72F70DE3EF5C4F18A488320A388BC3EF">
    <w:name w:val="72F70DE3EF5C4F18A488320A388BC3EF"/>
    <w:rsid w:val="0078364F"/>
    <w:pPr>
      <w:spacing w:line="259" w:lineRule="auto"/>
    </w:pPr>
    <w:rPr>
      <w:rFonts w:eastAsiaTheme="minorHAnsi"/>
      <w:kern w:val="0"/>
      <w:sz w:val="22"/>
      <w:szCs w:val="22"/>
      <w14:ligatures w14:val="none"/>
    </w:rPr>
  </w:style>
  <w:style w:type="paragraph" w:customStyle="1" w:styleId="B5C0E4FA0A7548F19711512A23EC7BE3">
    <w:name w:val="B5C0E4FA0A7548F19711512A23EC7BE3"/>
    <w:rsid w:val="0078364F"/>
    <w:pPr>
      <w:spacing w:line="259" w:lineRule="auto"/>
    </w:pPr>
    <w:rPr>
      <w:rFonts w:eastAsiaTheme="minorHAnsi"/>
      <w:kern w:val="0"/>
      <w:sz w:val="22"/>
      <w:szCs w:val="22"/>
      <w14:ligatures w14:val="none"/>
    </w:rPr>
  </w:style>
  <w:style w:type="paragraph" w:customStyle="1" w:styleId="3C0446AC1D124D78824E5DA29FABE5F6">
    <w:name w:val="3C0446AC1D124D78824E5DA29FABE5F6"/>
    <w:rsid w:val="0078364F"/>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fNo xmlns="c538fed7-3ab0-4192-ae38-9799137ead1b" xsi:nil="true"/>
    <_ip_UnifiedCompliancePolicyUIAction xmlns="http://schemas.microsoft.com/sharepoint/v3" xsi:nil="true"/>
    <_ip_UnifiedCompliancePolicyProperties xmlns="http://schemas.microsoft.com/sharepoint/v3" xsi:nil="true"/>
    <lcf76f155ced4ddcb4097134ff3c332f xmlns="c538fed7-3ab0-4192-ae38-9799137ead1b">
      <Terms xmlns="http://schemas.microsoft.com/office/infopath/2007/PartnerControls"/>
    </lcf76f155ced4ddcb4097134ff3c332f>
    <TaxCatchAll xmlns="3e02667f-0271-471b-bd6e-11a2e16def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51884E193993478F121FAE3BAB06B8" ma:contentTypeVersion="24" ma:contentTypeDescription="Create a new document." ma:contentTypeScope="" ma:versionID="4da7aa7cb6b2028a53c2064b8a7296c5">
  <xsd:schema xmlns:xsd="http://www.w3.org/2001/XMLSchema" xmlns:xs="http://www.w3.org/2001/XMLSchema" xmlns:p="http://schemas.microsoft.com/office/2006/metadata/properties" xmlns:ns1="http://schemas.microsoft.com/sharepoint/v3" xmlns:ns2="c538fed7-3ab0-4192-ae38-9799137ead1b" xmlns:ns3="a4e79b70-0aef-410d-a70f-d52f396520e2" xmlns:ns4="3e02667f-0271-471b-bd6e-11a2e16def1d" targetNamespace="http://schemas.microsoft.com/office/2006/metadata/properties" ma:root="true" ma:fieldsID="8f0947226eb0bf12d84c0107d91bcb4a" ns1:_="" ns2:_="" ns3:_="" ns4:_="">
    <xsd:import namespace="http://schemas.microsoft.com/sharepoint/v3"/>
    <xsd:import namespace="c538fed7-3ab0-4192-ae38-9799137ead1b"/>
    <xsd:import namespace="a4e79b70-0aef-410d-a70f-d52f396520e2"/>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RefNo" minOccurs="0"/>
                <xsd:element ref="ns4:TaxCatchAll"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8fed7-3ab0-4192-ae38-9799137ea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RefNo" ma:index="21" nillable="true" ma:displayName="Ref No" ma:format="Dropdown" ma:internalName="RefNo"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79b70-0aef-410d-a70f-d52f396520e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06fd1f5-cf18-4942-a5fe-7646fc7f79fa}" ma:internalName="TaxCatchAll" ma:showField="CatchAllData" ma:web="a4e79b70-0aef-410d-a70f-d52f396520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F9491-5B5E-4730-81DC-42EF15E9B8DE}">
  <ds:schemaRefs>
    <ds:schemaRef ds:uri="http://schemas.microsoft.com/sharepoint/v3/contenttype/forms"/>
  </ds:schemaRefs>
</ds:datastoreItem>
</file>

<file path=customXml/itemProps2.xml><?xml version="1.0" encoding="utf-8"?>
<ds:datastoreItem xmlns:ds="http://schemas.openxmlformats.org/officeDocument/2006/customXml" ds:itemID="{A092C6A4-0C11-4103-B1BA-B66BF27422A7}">
  <ds:schemaRefs>
    <ds:schemaRef ds:uri="http://schemas.microsoft.com/office/2006/metadata/properties"/>
    <ds:schemaRef ds:uri="http://schemas.microsoft.com/office/infopath/2007/PartnerControls"/>
    <ds:schemaRef ds:uri="c538fed7-3ab0-4192-ae38-9799137ead1b"/>
    <ds:schemaRef ds:uri="http://schemas.microsoft.com/sharepoint/v3"/>
    <ds:schemaRef ds:uri="3e02667f-0271-471b-bd6e-11a2e16def1d"/>
  </ds:schemaRefs>
</ds:datastoreItem>
</file>

<file path=customXml/itemProps3.xml><?xml version="1.0" encoding="utf-8"?>
<ds:datastoreItem xmlns:ds="http://schemas.openxmlformats.org/officeDocument/2006/customXml" ds:itemID="{C96A47C4-7C32-48D8-AE77-7AE67DC99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38fed7-3ab0-4192-ae38-9799137ead1b"/>
    <ds:schemaRef ds:uri="a4e79b70-0aef-410d-a70f-d52f396520e2"/>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Name</dc:description>
  <cp:lastModifiedBy/>
  <cp:revision>1</cp:revision>
  <dcterms:created xsi:type="dcterms:W3CDTF">2025-04-29T16:22:00Z</dcterms:created>
  <dcterms:modified xsi:type="dcterms:W3CDTF">2025-04-29T19:28:00Z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0x010100AC51884E193993478F121FAE3BAB06B8</vt:lpwstr>
  </property>
</Properties>
</file>